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Члену СНТ «Заря-1»,</w:t>
      </w:r>
    </w:p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собственнику земельного участка № _____</w:t>
      </w:r>
    </w:p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_____________________________________</w:t>
      </w:r>
    </w:p>
    <w:p w:rsidR="006F2133" w:rsidRPr="00DA1B2C" w:rsidRDefault="006F2133" w:rsidP="00DA1B2C">
      <w:pPr>
        <w:spacing w:after="0" w:line="240" w:lineRule="auto"/>
        <w:ind w:left="4248"/>
        <w:jc w:val="center"/>
        <w:rPr>
          <w:sz w:val="20"/>
          <w:szCs w:val="20"/>
        </w:rPr>
      </w:pPr>
      <w:r w:rsidRPr="00DA1B2C">
        <w:rPr>
          <w:sz w:val="20"/>
          <w:szCs w:val="20"/>
        </w:rPr>
        <w:t>(ФИО)</w:t>
      </w:r>
    </w:p>
    <w:p w:rsidR="006F2133" w:rsidRPr="00DA1B2C" w:rsidRDefault="006F2133" w:rsidP="006F2133">
      <w:pPr>
        <w:spacing w:after="0" w:line="240" w:lineRule="auto"/>
        <w:jc w:val="center"/>
        <w:rPr>
          <w:sz w:val="24"/>
          <w:szCs w:val="24"/>
        </w:rPr>
      </w:pPr>
    </w:p>
    <w:p w:rsidR="006F2133" w:rsidRPr="00DA1B2C" w:rsidRDefault="006F2133" w:rsidP="006F2133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b/>
          <w:sz w:val="28"/>
          <w:szCs w:val="28"/>
        </w:rPr>
        <w:t>УВЕДОМЛЕНИЕ</w:t>
      </w:r>
      <w:r w:rsidR="00DA1B2C">
        <w:rPr>
          <w:sz w:val="24"/>
          <w:szCs w:val="24"/>
        </w:rPr>
        <w:t xml:space="preserve"> от «_____»_____________ 20___ г.</w:t>
      </w:r>
    </w:p>
    <w:p w:rsidR="00593C2E" w:rsidRPr="00DA1B2C" w:rsidRDefault="006F2133" w:rsidP="006F2133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о не выполнении решений Общего собрания членов СНТ «Заря-1»</w:t>
      </w:r>
    </w:p>
    <w:p w:rsidR="00702DF5" w:rsidRPr="00DA1B2C" w:rsidRDefault="00702DF5" w:rsidP="00702DF5">
      <w:pPr>
        <w:spacing w:after="0" w:line="240" w:lineRule="auto"/>
        <w:ind w:firstLine="360"/>
        <w:rPr>
          <w:sz w:val="24"/>
          <w:szCs w:val="24"/>
        </w:rPr>
      </w:pPr>
    </w:p>
    <w:p w:rsidR="00115619" w:rsidRPr="00CB52D8" w:rsidRDefault="00702DF5" w:rsidP="001156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Согласно решению Общего собрания членов СНТ «Заря-1»</w:t>
      </w:r>
      <w:r w:rsidR="00115619">
        <w:rPr>
          <w:rFonts w:ascii="Times New Roman" w:hAnsi="Times New Roman"/>
          <w:sz w:val="24"/>
          <w:szCs w:val="24"/>
        </w:rPr>
        <w:t xml:space="preserve"> от 18.05</w:t>
      </w:r>
      <w:r w:rsidRPr="00DA1B2C">
        <w:rPr>
          <w:rFonts w:ascii="Times New Roman" w:hAnsi="Times New Roman"/>
          <w:sz w:val="24"/>
          <w:szCs w:val="24"/>
        </w:rPr>
        <w:t>.20</w:t>
      </w:r>
      <w:r w:rsidR="009368FB" w:rsidRPr="00DA1B2C">
        <w:rPr>
          <w:rFonts w:ascii="Times New Roman" w:hAnsi="Times New Roman"/>
          <w:sz w:val="24"/>
          <w:szCs w:val="24"/>
        </w:rPr>
        <w:t>1</w:t>
      </w:r>
      <w:r w:rsidR="00115619">
        <w:rPr>
          <w:rFonts w:ascii="Times New Roman" w:hAnsi="Times New Roman"/>
          <w:sz w:val="24"/>
          <w:szCs w:val="24"/>
        </w:rPr>
        <w:t>4</w:t>
      </w:r>
      <w:r w:rsidRPr="00DA1B2C">
        <w:rPr>
          <w:rFonts w:ascii="Times New Roman" w:hAnsi="Times New Roman"/>
          <w:sz w:val="24"/>
          <w:szCs w:val="24"/>
        </w:rPr>
        <w:t xml:space="preserve"> года </w:t>
      </w:r>
      <w:r w:rsidR="00115619" w:rsidRPr="00115619">
        <w:rPr>
          <w:rFonts w:ascii="Times New Roman" w:hAnsi="Times New Roman"/>
          <w:b/>
          <w:sz w:val="24"/>
          <w:szCs w:val="24"/>
        </w:rPr>
        <w:t>п.6.2</w:t>
      </w:r>
      <w:r w:rsidR="00115619" w:rsidRPr="00CB52D8">
        <w:rPr>
          <w:rFonts w:ascii="Times New Roman" w:hAnsi="Times New Roman"/>
          <w:sz w:val="24"/>
          <w:szCs w:val="24"/>
        </w:rPr>
        <w:t xml:space="preserve">. </w:t>
      </w:r>
      <w:r w:rsidR="00115619" w:rsidRPr="00CB52D8">
        <w:rPr>
          <w:rFonts w:ascii="Times New Roman" w:hAnsi="Times New Roman"/>
          <w:b/>
          <w:sz w:val="24"/>
          <w:szCs w:val="24"/>
          <w:u w:val="single"/>
        </w:rPr>
        <w:t>Правила парковки</w:t>
      </w:r>
      <w:r w:rsidR="00115619" w:rsidRPr="00CB52D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15619" w:rsidRPr="00CB52D8">
        <w:rPr>
          <w:rFonts w:ascii="Times New Roman" w:hAnsi="Times New Roman"/>
          <w:b/>
          <w:sz w:val="24"/>
          <w:szCs w:val="24"/>
          <w:u w:val="single"/>
        </w:rPr>
        <w:t>на участках, на землях общего пользования. Гостевые парковки и парковки для машин садоводов въезд на участки, которых организовать невозможно</w:t>
      </w:r>
      <w:r w:rsidR="00115619" w:rsidRPr="00CB52D8">
        <w:rPr>
          <w:rFonts w:ascii="Times New Roman" w:hAnsi="Times New Roman"/>
          <w:b/>
          <w:sz w:val="24"/>
          <w:szCs w:val="24"/>
        </w:rPr>
        <w:t>.</w:t>
      </w:r>
    </w:p>
    <w:p w:rsidR="00115619" w:rsidRPr="00CB52D8" w:rsidRDefault="00115619" w:rsidP="001156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428A" w:rsidRDefault="00115619" w:rsidP="001156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52D8">
        <w:rPr>
          <w:rFonts w:ascii="Times New Roman" w:hAnsi="Times New Roman"/>
          <w:b/>
          <w:sz w:val="24"/>
          <w:szCs w:val="24"/>
        </w:rPr>
        <w:t xml:space="preserve">Решение: </w:t>
      </w:r>
      <w:r w:rsidRPr="00CB52D8">
        <w:rPr>
          <w:rFonts w:ascii="Times New Roman" w:hAnsi="Times New Roman"/>
          <w:sz w:val="24"/>
          <w:szCs w:val="24"/>
        </w:rPr>
        <w:t>Запретить парковку</w:t>
      </w:r>
      <w:r>
        <w:rPr>
          <w:rFonts w:ascii="Times New Roman" w:hAnsi="Times New Roman"/>
          <w:sz w:val="24"/>
          <w:szCs w:val="24"/>
        </w:rPr>
        <w:t xml:space="preserve"> на дорогах дольше 30 минут. На общих дорогах машины не оставлять. У кого нет заезда на свой участок, и имеется в личном пользовании автомобиль, обязан сделать заезд на свой участок</w:t>
      </w:r>
      <w:r w:rsidRPr="00CB52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Кто не имеет возможности сделать въезд на свой участок, по причине конфигурации своего земельного участка, паркует свой автотранспорт на ближайшей парковочной зоне.</w:t>
      </w:r>
    </w:p>
    <w:p w:rsidR="00115619" w:rsidRPr="00CB52D8" w:rsidRDefault="00FA428A" w:rsidP="00FA428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«_____» ______________ 20___ г. вам необходимо оборудовать заезд на свой участок. При не выполнении решений Общего собрания в повестку дня очередного Общего собрания будет включён вопрос о вынесении вам предупреждения об исключении из членов СНТ.</w:t>
      </w:r>
    </w:p>
    <w:p w:rsidR="00DA1B2C" w:rsidRPr="00DA1B2C" w:rsidRDefault="00DA1B2C" w:rsidP="001156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1B2C" w:rsidRPr="00DA1B2C" w:rsidRDefault="00DA1B2C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Председатель СНТ «Заря-1» ___________________________ /Бердников О.</w:t>
      </w:r>
      <w:proofErr w:type="gramStart"/>
      <w:r w:rsidRPr="00DA1B2C">
        <w:rPr>
          <w:rFonts w:ascii="Times New Roman" w:hAnsi="Times New Roman"/>
          <w:sz w:val="24"/>
          <w:szCs w:val="24"/>
        </w:rPr>
        <w:t>В</w:t>
      </w:r>
      <w:proofErr w:type="gramEnd"/>
      <w:r w:rsidRPr="00DA1B2C">
        <w:rPr>
          <w:rFonts w:ascii="Times New Roman" w:hAnsi="Times New Roman"/>
          <w:sz w:val="24"/>
          <w:szCs w:val="24"/>
        </w:rPr>
        <w:t>/</w:t>
      </w:r>
    </w:p>
    <w:p w:rsidR="00DA1B2C" w:rsidRPr="00DA1B2C" w:rsidRDefault="00DA1B2C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1B2C" w:rsidRDefault="00DA1B2C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Уведомление вручил ___________________________________________________</w:t>
      </w:r>
    </w:p>
    <w:p w:rsidR="00BD7AB2" w:rsidRDefault="00BD7AB2" w:rsidP="00DA1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AB2" w:rsidRDefault="00BD7AB2" w:rsidP="00DA1B2C">
      <w:pPr>
        <w:spacing w:after="0" w:line="240" w:lineRule="auto"/>
        <w:rPr>
          <w:sz w:val="24"/>
          <w:szCs w:val="24"/>
        </w:rPr>
      </w:pPr>
    </w:p>
    <w:p w:rsidR="00BD7AB2" w:rsidRPr="00DA1B2C" w:rsidRDefault="00BD7AB2" w:rsidP="00DA1B2C">
      <w:pPr>
        <w:spacing w:after="0" w:line="240" w:lineRule="auto"/>
        <w:rPr>
          <w:sz w:val="24"/>
          <w:szCs w:val="24"/>
        </w:rPr>
      </w:pPr>
    </w:p>
    <w:p w:rsidR="00DA1B2C" w:rsidRPr="00DA1B2C" w:rsidRDefault="00DA1B2C" w:rsidP="00DA1B2C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Члену СНТ «Заря-1»,</w:t>
      </w:r>
    </w:p>
    <w:p w:rsidR="00DA1B2C" w:rsidRPr="00DA1B2C" w:rsidRDefault="00DA1B2C" w:rsidP="00DA1B2C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собственнику земельного участка № _____</w:t>
      </w:r>
    </w:p>
    <w:p w:rsidR="00DA1B2C" w:rsidRPr="00DA1B2C" w:rsidRDefault="00DA1B2C" w:rsidP="00DA1B2C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_____________________________________</w:t>
      </w:r>
    </w:p>
    <w:p w:rsidR="00DA1B2C" w:rsidRPr="00DA1B2C" w:rsidRDefault="00DA1B2C" w:rsidP="00DA1B2C">
      <w:pPr>
        <w:spacing w:after="0" w:line="240" w:lineRule="auto"/>
        <w:ind w:left="4248"/>
        <w:jc w:val="center"/>
        <w:rPr>
          <w:sz w:val="20"/>
          <w:szCs w:val="20"/>
        </w:rPr>
      </w:pPr>
      <w:r w:rsidRPr="00DA1B2C">
        <w:rPr>
          <w:sz w:val="20"/>
          <w:szCs w:val="20"/>
        </w:rPr>
        <w:t>(ФИО)</w:t>
      </w:r>
    </w:p>
    <w:p w:rsidR="00DA1B2C" w:rsidRPr="00DA1B2C" w:rsidRDefault="00DA1B2C" w:rsidP="00DA1B2C">
      <w:pPr>
        <w:spacing w:after="0" w:line="240" w:lineRule="auto"/>
        <w:jc w:val="center"/>
        <w:rPr>
          <w:sz w:val="24"/>
          <w:szCs w:val="24"/>
        </w:rPr>
      </w:pPr>
    </w:p>
    <w:p w:rsidR="00DA1B2C" w:rsidRPr="00DA1B2C" w:rsidRDefault="00DA1B2C" w:rsidP="00DA1B2C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b/>
          <w:sz w:val="28"/>
          <w:szCs w:val="28"/>
        </w:rPr>
        <w:t>УВЕДОМЛЕНИЕ</w:t>
      </w:r>
      <w:r>
        <w:rPr>
          <w:sz w:val="24"/>
          <w:szCs w:val="24"/>
        </w:rPr>
        <w:t xml:space="preserve"> от «_____»_____________ 20___ г.</w:t>
      </w:r>
    </w:p>
    <w:p w:rsidR="00DA1B2C" w:rsidRPr="00DA1B2C" w:rsidRDefault="00DA1B2C" w:rsidP="00DA1B2C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о не выполнении решений Общего собрания членов СНТ «Заря-1»</w:t>
      </w:r>
    </w:p>
    <w:p w:rsidR="00DA1B2C" w:rsidRPr="00DA1B2C" w:rsidRDefault="00DA1B2C" w:rsidP="00DA1B2C">
      <w:pPr>
        <w:spacing w:after="0" w:line="240" w:lineRule="auto"/>
        <w:ind w:firstLine="360"/>
        <w:rPr>
          <w:sz w:val="24"/>
          <w:szCs w:val="24"/>
        </w:rPr>
      </w:pPr>
    </w:p>
    <w:p w:rsidR="00A96543" w:rsidRPr="00CB52D8" w:rsidRDefault="00A96543" w:rsidP="00A965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Согласно решению Общего собрания членов СНТ «Заря-1»</w:t>
      </w:r>
      <w:r>
        <w:rPr>
          <w:rFonts w:ascii="Times New Roman" w:hAnsi="Times New Roman"/>
          <w:sz w:val="24"/>
          <w:szCs w:val="24"/>
        </w:rPr>
        <w:t xml:space="preserve"> от 18.05</w:t>
      </w:r>
      <w:r w:rsidRPr="00DA1B2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DA1B2C">
        <w:rPr>
          <w:rFonts w:ascii="Times New Roman" w:hAnsi="Times New Roman"/>
          <w:sz w:val="24"/>
          <w:szCs w:val="24"/>
        </w:rPr>
        <w:t xml:space="preserve"> года </w:t>
      </w:r>
      <w:r w:rsidRPr="00115619">
        <w:rPr>
          <w:rFonts w:ascii="Times New Roman" w:hAnsi="Times New Roman"/>
          <w:b/>
          <w:sz w:val="24"/>
          <w:szCs w:val="24"/>
        </w:rPr>
        <w:t>п.6.2</w:t>
      </w:r>
      <w:r w:rsidRPr="00CB52D8">
        <w:rPr>
          <w:rFonts w:ascii="Times New Roman" w:hAnsi="Times New Roman"/>
          <w:sz w:val="24"/>
          <w:szCs w:val="24"/>
        </w:rPr>
        <w:t xml:space="preserve">. </w:t>
      </w:r>
      <w:r w:rsidRPr="00CB52D8">
        <w:rPr>
          <w:rFonts w:ascii="Times New Roman" w:hAnsi="Times New Roman"/>
          <w:b/>
          <w:sz w:val="24"/>
          <w:szCs w:val="24"/>
          <w:u w:val="single"/>
        </w:rPr>
        <w:t>Правила парковки</w:t>
      </w:r>
      <w:r w:rsidRPr="00CB52D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52D8">
        <w:rPr>
          <w:rFonts w:ascii="Times New Roman" w:hAnsi="Times New Roman"/>
          <w:b/>
          <w:sz w:val="24"/>
          <w:szCs w:val="24"/>
          <w:u w:val="single"/>
        </w:rPr>
        <w:t>на участках, на землях общего пользования. Гостевые парковки и парковки для машин садоводов въезд на участки, которых организовать невозможно</w:t>
      </w:r>
      <w:r w:rsidRPr="00CB52D8">
        <w:rPr>
          <w:rFonts w:ascii="Times New Roman" w:hAnsi="Times New Roman"/>
          <w:b/>
          <w:sz w:val="24"/>
          <w:szCs w:val="24"/>
        </w:rPr>
        <w:t>.</w:t>
      </w:r>
    </w:p>
    <w:p w:rsidR="00A96543" w:rsidRPr="00CB52D8" w:rsidRDefault="00A96543" w:rsidP="00A965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6543" w:rsidRDefault="00A96543" w:rsidP="00A965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52D8">
        <w:rPr>
          <w:rFonts w:ascii="Times New Roman" w:hAnsi="Times New Roman"/>
          <w:b/>
          <w:sz w:val="24"/>
          <w:szCs w:val="24"/>
        </w:rPr>
        <w:t xml:space="preserve">Решение: </w:t>
      </w:r>
      <w:r w:rsidRPr="00CB52D8">
        <w:rPr>
          <w:rFonts w:ascii="Times New Roman" w:hAnsi="Times New Roman"/>
          <w:sz w:val="24"/>
          <w:szCs w:val="24"/>
        </w:rPr>
        <w:t>Запретить парковку</w:t>
      </w:r>
      <w:r>
        <w:rPr>
          <w:rFonts w:ascii="Times New Roman" w:hAnsi="Times New Roman"/>
          <w:sz w:val="24"/>
          <w:szCs w:val="24"/>
        </w:rPr>
        <w:t xml:space="preserve"> на дорогах дольше 30 минут. На общих дорогах машины не оставлять. У кого нет заезда на свой участок, и имеется в личном пользовании автомобиль, обязан сделать заезд на свой участок</w:t>
      </w:r>
      <w:r w:rsidRPr="00CB52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Кто не имеет возможности сделать въезд на свой участок, по причине конфигурации своего земельного участка, паркует свой автотранспорт на ближайшей парковочной зоне.</w:t>
      </w:r>
    </w:p>
    <w:p w:rsidR="00FA428A" w:rsidRPr="00CB52D8" w:rsidRDefault="00FA428A" w:rsidP="00FA428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«_____» ______________ 20___ г. вам необходимо оборудовать заезд на свой участок. При не выполнении решений Общего собрания в повестку дня очередного Общего собрания будет включён вопрос о вынесении вам предупреждения об исключении из членов СНТ.</w:t>
      </w: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Председатель СНТ «Заря-1» ___________________________ /Бердников О.</w:t>
      </w:r>
      <w:proofErr w:type="gramStart"/>
      <w:r w:rsidRPr="00DA1B2C">
        <w:rPr>
          <w:rFonts w:ascii="Times New Roman" w:hAnsi="Times New Roman"/>
          <w:sz w:val="24"/>
          <w:szCs w:val="24"/>
        </w:rPr>
        <w:t>В</w:t>
      </w:r>
      <w:proofErr w:type="gramEnd"/>
      <w:r w:rsidRPr="00DA1B2C">
        <w:rPr>
          <w:rFonts w:ascii="Times New Roman" w:hAnsi="Times New Roman"/>
          <w:sz w:val="24"/>
          <w:szCs w:val="24"/>
        </w:rPr>
        <w:t>/</w:t>
      </w: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Уведомление вручил ___________________________________________________</w:t>
      </w:r>
    </w:p>
    <w:p w:rsidR="00BD7AB2" w:rsidRDefault="00BD7AB2" w:rsidP="00DA1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2C" w:rsidRDefault="00DA1B2C" w:rsidP="00DA1B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  <w:r w:rsidRPr="00DA1B2C">
        <w:rPr>
          <w:sz w:val="24"/>
          <w:szCs w:val="24"/>
        </w:rPr>
        <w:t>о не выполнении решений Общего собрания членов СНТ «Заря-1»</w:t>
      </w:r>
      <w:r>
        <w:rPr>
          <w:sz w:val="24"/>
          <w:szCs w:val="24"/>
        </w:rPr>
        <w:t xml:space="preserve"> </w:t>
      </w:r>
    </w:p>
    <w:p w:rsidR="00DA1B2C" w:rsidRPr="00DA1B2C" w:rsidRDefault="00DA1B2C" w:rsidP="00DA1B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«___» _______ 20 ___ г. </w:t>
      </w:r>
      <w:r w:rsidR="00BD7AB2">
        <w:rPr>
          <w:sz w:val="24"/>
          <w:szCs w:val="24"/>
        </w:rPr>
        <w:t>получил __________/_____________/</w:t>
      </w:r>
    </w:p>
    <w:sectPr w:rsidR="00DA1B2C" w:rsidRPr="00DA1B2C" w:rsidSect="00DA1B2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133"/>
    <w:rsid w:val="00115619"/>
    <w:rsid w:val="00142F8A"/>
    <w:rsid w:val="004F1195"/>
    <w:rsid w:val="00593C2E"/>
    <w:rsid w:val="006F2133"/>
    <w:rsid w:val="00702DF5"/>
    <w:rsid w:val="009368FB"/>
    <w:rsid w:val="00A96543"/>
    <w:rsid w:val="00BD7AB2"/>
    <w:rsid w:val="00DA1B2C"/>
    <w:rsid w:val="00F92D66"/>
    <w:rsid w:val="00FA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oleg2</dc:creator>
  <cp:lastModifiedBy>oleg2</cp:lastModifiedBy>
  <cp:revision>3</cp:revision>
  <dcterms:created xsi:type="dcterms:W3CDTF">2019-06-27T00:19:00Z</dcterms:created>
  <dcterms:modified xsi:type="dcterms:W3CDTF">2019-06-27T00:25:00Z</dcterms:modified>
</cp:coreProperties>
</file>