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1" w:rsidRPr="008D4C03" w:rsidRDefault="00D1675B" w:rsidP="008355B2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Решения по повестке</w:t>
      </w:r>
    </w:p>
    <w:p w:rsidR="005A11BB" w:rsidRPr="000A2B05" w:rsidRDefault="00AC0971" w:rsidP="0096206A">
      <w:pPr>
        <w:jc w:val="center"/>
        <w:rPr>
          <w:b/>
        </w:rPr>
      </w:pPr>
      <w:r>
        <w:rPr>
          <w:b/>
        </w:rPr>
        <w:t>О</w:t>
      </w:r>
      <w:r w:rsidR="005A11BB" w:rsidRPr="006F0C6B">
        <w:rPr>
          <w:b/>
        </w:rPr>
        <w:t xml:space="preserve">бщего собрания </w:t>
      </w:r>
      <w:r w:rsidR="00A00269">
        <w:rPr>
          <w:b/>
        </w:rPr>
        <w:t xml:space="preserve">членов </w:t>
      </w:r>
      <w:r w:rsidR="00B31CE6">
        <w:rPr>
          <w:b/>
        </w:rPr>
        <w:t>СНТ</w:t>
      </w:r>
      <w:r w:rsidR="006506FA">
        <w:rPr>
          <w:b/>
        </w:rPr>
        <w:t xml:space="preserve"> </w:t>
      </w:r>
      <w:r w:rsidR="00BC2103">
        <w:rPr>
          <w:b/>
        </w:rPr>
        <w:t xml:space="preserve">СН </w:t>
      </w:r>
      <w:r w:rsidR="006506FA">
        <w:rPr>
          <w:b/>
        </w:rPr>
        <w:t>«</w:t>
      </w:r>
      <w:r w:rsidR="00B31CE6">
        <w:rPr>
          <w:b/>
        </w:rPr>
        <w:t>Заря-1</w:t>
      </w:r>
      <w:r w:rsidR="006506FA">
        <w:rPr>
          <w:b/>
        </w:rPr>
        <w:t>»</w:t>
      </w:r>
      <w:r w:rsidR="000D7AC5">
        <w:rPr>
          <w:b/>
        </w:rPr>
        <w:t xml:space="preserve"> от 23 апреля 2023 года</w:t>
      </w:r>
      <w:r w:rsidR="006506FA" w:rsidRPr="006506FA">
        <w:t xml:space="preserve"> </w:t>
      </w:r>
      <w:r w:rsidR="00E67B0E">
        <w:rPr>
          <w:b/>
        </w:rPr>
        <w:t>ОГРН</w:t>
      </w:r>
      <w:r w:rsidR="006506FA">
        <w:t xml:space="preserve"> </w:t>
      </w:r>
      <w:r w:rsidR="00B31CE6">
        <w:rPr>
          <w:rFonts w:ascii="Arial" w:hAnsi="Arial" w:cs="Arial"/>
          <w:b/>
        </w:rPr>
        <w:t xml:space="preserve">1035010205834 </w:t>
      </w:r>
    </w:p>
    <w:p w:rsidR="00205E50" w:rsidRDefault="00891D5B" w:rsidP="00A00269">
      <w:pPr>
        <w:jc w:val="both"/>
      </w:pPr>
      <w:r>
        <w:t>К началу собрания зарегистрировали</w:t>
      </w:r>
      <w:r w:rsidRPr="00891D5B">
        <w:t>сь</w:t>
      </w:r>
      <w:r>
        <w:t xml:space="preserve"> </w:t>
      </w:r>
      <w:r w:rsidRPr="00891D5B">
        <w:t xml:space="preserve">164 члена СНТ,   и  31 </w:t>
      </w:r>
      <w:r>
        <w:t xml:space="preserve">член СНТ действует </w:t>
      </w:r>
      <w:r w:rsidRPr="00891D5B">
        <w:t>по  доверенности.</w:t>
      </w:r>
      <w:r>
        <w:rPr>
          <w:sz w:val="28"/>
          <w:szCs w:val="28"/>
        </w:rPr>
        <w:t xml:space="preserve">   </w:t>
      </w:r>
      <w:r w:rsidRPr="00891D5B">
        <w:t xml:space="preserve"> Всего</w:t>
      </w:r>
      <w:r w:rsidR="00F7596A" w:rsidRPr="006F0C6B">
        <w:t xml:space="preserve"> </w:t>
      </w:r>
      <w:r w:rsidR="005732F0">
        <w:t xml:space="preserve">членов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AE6C18" w:rsidRPr="006506FA">
        <w:t xml:space="preserve"> </w:t>
      </w:r>
      <w:r>
        <w:t xml:space="preserve">376 человек. </w:t>
      </w:r>
    </w:p>
    <w:p w:rsidR="005732F0" w:rsidRDefault="00205E50" w:rsidP="00205E50">
      <w:pPr>
        <w:jc w:val="both"/>
      </w:pPr>
      <w:r>
        <w:t xml:space="preserve">Количество принявших участие </w:t>
      </w:r>
      <w:r w:rsidR="00F7596A" w:rsidRPr="006F0C6B">
        <w:t>составляет</w:t>
      </w:r>
      <w:r w:rsidR="00046FA7">
        <w:t xml:space="preserve"> </w:t>
      </w:r>
      <w:r w:rsidR="00891D5B">
        <w:t>5</w:t>
      </w:r>
      <w:r w:rsidR="00CD6050">
        <w:t>2</w:t>
      </w:r>
      <w:r w:rsidR="00DF6F05">
        <w:t xml:space="preserve"> </w:t>
      </w:r>
      <w:r w:rsidR="00046FA7">
        <w:t>%</w:t>
      </w:r>
      <w:r w:rsidR="00F7596A" w:rsidRPr="006F0C6B">
        <w:t xml:space="preserve"> </w:t>
      </w:r>
      <w:r w:rsidR="00891D5B">
        <w:t>(пятьдесят</w:t>
      </w:r>
      <w:r w:rsidR="00CD6050">
        <w:t xml:space="preserve"> два процента</w:t>
      </w:r>
      <w:r w:rsidR="005732F0">
        <w:t>)</w:t>
      </w:r>
      <w:r>
        <w:t xml:space="preserve"> граждан, имеющих право голоса при проведении Общего собрания членов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7A48FC">
        <w:rPr>
          <w:b/>
        </w:rPr>
        <w:t>.</w:t>
      </w:r>
    </w:p>
    <w:p w:rsidR="00A00269" w:rsidRDefault="005E2A6D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  <w:r>
        <w:rPr>
          <w:b/>
          <w:u w:val="single"/>
        </w:rPr>
        <w:t xml:space="preserve">Кворум </w:t>
      </w:r>
      <w:r w:rsidR="00891D5B">
        <w:rPr>
          <w:b/>
          <w:u w:val="single"/>
        </w:rPr>
        <w:t>имеется. Собрание</w:t>
      </w:r>
      <w:r w:rsidR="00843C1B">
        <w:rPr>
          <w:b/>
          <w:u w:val="single"/>
        </w:rPr>
        <w:t xml:space="preserve"> </w:t>
      </w:r>
      <w:r>
        <w:rPr>
          <w:b/>
          <w:u w:val="single"/>
        </w:rPr>
        <w:t xml:space="preserve">правомочно принимать решения по </w:t>
      </w:r>
      <w:r w:rsidR="00E64B5F">
        <w:rPr>
          <w:b/>
          <w:u w:val="single"/>
        </w:rPr>
        <w:t>вопросам повестки дня общего собрания.</w:t>
      </w:r>
      <w:r w:rsidR="00A00269" w:rsidRPr="00A00269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EB1C14" w:rsidRPr="001C0ED8" w:rsidRDefault="00EB1C14" w:rsidP="00EB1C14">
      <w:pPr>
        <w:spacing w:line="20" w:lineRule="atLeast"/>
        <w:jc w:val="both"/>
      </w:pPr>
    </w:p>
    <w:p w:rsidR="00EB1C14" w:rsidRPr="00EB1C14" w:rsidRDefault="00EB1C14" w:rsidP="00AE133B">
      <w:pPr>
        <w:jc w:val="both"/>
      </w:pPr>
    </w:p>
    <w:p w:rsidR="00390042" w:rsidRPr="00A05620" w:rsidRDefault="005D539E" w:rsidP="00AE133B">
      <w:pPr>
        <w:jc w:val="both"/>
        <w:rPr>
          <w:sz w:val="28"/>
          <w:szCs w:val="28"/>
        </w:rPr>
      </w:pPr>
      <w:r w:rsidRPr="00A05620">
        <w:rPr>
          <w:b/>
          <w:sz w:val="28"/>
          <w:szCs w:val="28"/>
        </w:rPr>
        <w:t>Вопрос №1</w:t>
      </w:r>
      <w:r w:rsidR="00390042" w:rsidRPr="00A05620">
        <w:rPr>
          <w:b/>
          <w:sz w:val="28"/>
          <w:szCs w:val="28"/>
        </w:rPr>
        <w:t>:</w:t>
      </w:r>
      <w:r w:rsidR="00390042" w:rsidRPr="00A05620">
        <w:rPr>
          <w:sz w:val="28"/>
          <w:szCs w:val="28"/>
        </w:rPr>
        <w:t xml:space="preserve"> </w:t>
      </w:r>
      <w:r w:rsidR="00390042" w:rsidRPr="00A05620">
        <w:rPr>
          <w:b/>
          <w:sz w:val="28"/>
          <w:szCs w:val="28"/>
        </w:rPr>
        <w:t xml:space="preserve">Отчет правления </w:t>
      </w:r>
      <w:r w:rsidR="001B2FCB" w:rsidRPr="00A05620">
        <w:rPr>
          <w:b/>
          <w:sz w:val="28"/>
          <w:szCs w:val="28"/>
        </w:rPr>
        <w:t>о выполнени</w:t>
      </w:r>
      <w:r w:rsidR="00B33018" w:rsidRPr="00A05620">
        <w:rPr>
          <w:b/>
          <w:sz w:val="28"/>
          <w:szCs w:val="28"/>
        </w:rPr>
        <w:t>и бюджета 2022</w:t>
      </w:r>
      <w:r w:rsidR="00390042" w:rsidRPr="00A05620">
        <w:rPr>
          <w:b/>
          <w:sz w:val="28"/>
          <w:szCs w:val="28"/>
        </w:rPr>
        <w:t xml:space="preserve"> г</w:t>
      </w:r>
      <w:r w:rsidR="00390042" w:rsidRPr="00A05620">
        <w:rPr>
          <w:sz w:val="28"/>
          <w:szCs w:val="28"/>
        </w:rPr>
        <w:t>.</w:t>
      </w:r>
    </w:p>
    <w:p w:rsidR="00A05620" w:rsidRDefault="00A05620" w:rsidP="00D1675B">
      <w:pPr>
        <w:jc w:val="both"/>
        <w:rPr>
          <w:b/>
          <w:caps/>
          <w:sz w:val="20"/>
          <w:szCs w:val="20"/>
        </w:rPr>
      </w:pPr>
    </w:p>
    <w:p w:rsidR="00D1675B" w:rsidRPr="00BF698B" w:rsidRDefault="00D1675B" w:rsidP="00D1675B">
      <w:pPr>
        <w:jc w:val="both"/>
        <w:rPr>
          <w:b/>
        </w:rPr>
      </w:pPr>
      <w:r w:rsidRPr="00225039">
        <w:rPr>
          <w:b/>
          <w:caps/>
          <w:sz w:val="20"/>
          <w:szCs w:val="20"/>
        </w:rPr>
        <w:t>Предложено</w:t>
      </w:r>
      <w:r w:rsidRPr="0022503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t xml:space="preserve">Утвердить расходы по смете 2022 года. Признать деятельность правления </w:t>
      </w:r>
      <w:r>
        <w:rPr>
          <w:b/>
        </w:rPr>
        <w:t xml:space="preserve">СНТ СН «Заря-1» «УДОВЛЕТВОРИТЕЛЬНОЙ». </w:t>
      </w:r>
    </w:p>
    <w:tbl>
      <w:tblPr>
        <w:tblpPr w:leftFromText="180" w:rightFromText="180" w:vertAnchor="text" w:horzAnchor="page" w:tblpX="158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D1675B" w:rsidRPr="0042396B" w:rsidTr="00D1675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D1675B" w:rsidRPr="0042396B" w:rsidTr="00D1675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75B" w:rsidRPr="0042396B" w:rsidRDefault="00D1675B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D1675B" w:rsidRPr="0042396B" w:rsidTr="00D1675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5B" w:rsidRPr="00CF32AA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5B" w:rsidRPr="00CF32AA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5B" w:rsidRPr="00CF32AA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5B" w:rsidRPr="00CF32AA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5B" w:rsidRPr="00CF32AA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5B" w:rsidRPr="00CF32AA" w:rsidRDefault="00D1675B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D1675B" w:rsidRPr="00516219" w:rsidRDefault="00D1675B" w:rsidP="00D1675B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Решение: </w:t>
      </w:r>
      <w:r w:rsidRPr="0051621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Утвердить расходы по смете 2022 года. Признать деятельность правления СНТ СН «Заря-1» Удовлетворительной.</w:t>
      </w:r>
    </w:p>
    <w:p w:rsidR="00D1675B" w:rsidRDefault="00D1675B" w:rsidP="001B2FCB">
      <w:pPr>
        <w:pStyle w:val="a3"/>
        <w:ind w:left="0"/>
        <w:jc w:val="both"/>
        <w:rPr>
          <w:b/>
        </w:rPr>
      </w:pPr>
    </w:p>
    <w:p w:rsidR="001B2FCB" w:rsidRPr="00A05620" w:rsidRDefault="005D539E" w:rsidP="001B2FCB">
      <w:pPr>
        <w:pStyle w:val="a3"/>
        <w:ind w:left="0"/>
        <w:jc w:val="both"/>
        <w:rPr>
          <w:sz w:val="28"/>
          <w:szCs w:val="28"/>
        </w:rPr>
      </w:pPr>
      <w:r w:rsidRPr="00A05620">
        <w:rPr>
          <w:b/>
          <w:sz w:val="28"/>
          <w:szCs w:val="28"/>
        </w:rPr>
        <w:t>Вопрос №2</w:t>
      </w:r>
      <w:r w:rsidR="001B2FCB" w:rsidRPr="00A05620">
        <w:rPr>
          <w:b/>
          <w:sz w:val="28"/>
          <w:szCs w:val="28"/>
        </w:rPr>
        <w:t>: Отчет ревизионной комиссии.</w:t>
      </w:r>
      <w:r w:rsidR="001B2FCB" w:rsidRPr="00A05620">
        <w:rPr>
          <w:sz w:val="28"/>
          <w:szCs w:val="28"/>
        </w:rPr>
        <w:t xml:space="preserve"> </w:t>
      </w:r>
    </w:p>
    <w:p w:rsidR="00A05620" w:rsidRDefault="00A05620" w:rsidP="00A05620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</w:pPr>
    </w:p>
    <w:p w:rsidR="00631F27" w:rsidRPr="00A05620" w:rsidRDefault="00E63235" w:rsidP="00A0562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E63235">
        <w:rPr>
          <w:rFonts w:ascii="Times New Roman" w:eastAsia="Times New Roman" w:hAnsi="Times New Roman" w:cs="Times New Roman"/>
          <w:b w:val="0"/>
          <w:i w:val="0"/>
          <w:color w:val="auto"/>
        </w:rPr>
        <w:t>Утвердить Акт ревизионной комиссии с выводом</w:t>
      </w:r>
      <w:r w:rsidRPr="00E63235">
        <w:rPr>
          <w:rFonts w:ascii="Times New Roman" w:hAnsi="Times New Roman" w:cs="Times New Roman"/>
          <w:b w:val="0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  <w:r w:rsidR="00AE133B">
        <w:rPr>
          <w:rFonts w:ascii="Times New Roman" w:hAnsi="Times New Roman" w:cs="Times New Roman"/>
          <w:b w:val="0"/>
          <w:i w:val="0"/>
          <w:color w:val="191919"/>
        </w:rPr>
        <w:t xml:space="preserve"> </w:t>
      </w:r>
    </w:p>
    <w:tbl>
      <w:tblPr>
        <w:tblpPr w:leftFromText="180" w:rightFromText="180" w:vertAnchor="text" w:horzAnchor="page" w:tblpX="15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BF698B" w:rsidRPr="0042396B" w:rsidTr="00BF69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516219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631F27" w:rsidRDefault="00631F27" w:rsidP="00631F27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</w:rPr>
      </w:pPr>
    </w:p>
    <w:p w:rsidR="00631F27" w:rsidRDefault="00631F27" w:rsidP="00631F27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631F27">
        <w:rPr>
          <w:rFonts w:ascii="Times New Roman" w:hAnsi="Times New Roman" w:cs="Times New Roman"/>
          <w:i w:val="0"/>
          <w:color w:val="auto"/>
        </w:rPr>
        <w:t>Решение:</w:t>
      </w:r>
      <w:r>
        <w:rPr>
          <w:b w:val="0"/>
        </w:rPr>
        <w:t xml:space="preserve"> </w:t>
      </w:r>
      <w:r w:rsidRPr="00E63235">
        <w:rPr>
          <w:rFonts w:ascii="Times New Roman" w:eastAsia="Times New Roman" w:hAnsi="Times New Roman" w:cs="Times New Roman"/>
          <w:b w:val="0"/>
          <w:i w:val="0"/>
          <w:color w:val="auto"/>
        </w:rPr>
        <w:t>Утвердить Акт ревизионной комиссии с выводом</w:t>
      </w:r>
      <w:r w:rsidRPr="00E63235">
        <w:rPr>
          <w:rFonts w:ascii="Times New Roman" w:hAnsi="Times New Roman" w:cs="Times New Roman"/>
          <w:b w:val="0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  <w:r>
        <w:rPr>
          <w:rFonts w:ascii="Times New Roman" w:hAnsi="Times New Roman" w:cs="Times New Roman"/>
          <w:b w:val="0"/>
          <w:i w:val="0"/>
          <w:color w:val="191919"/>
        </w:rPr>
        <w:t xml:space="preserve"> </w:t>
      </w:r>
    </w:p>
    <w:p w:rsidR="00577A20" w:rsidRDefault="00577A20" w:rsidP="00E63235">
      <w:pPr>
        <w:jc w:val="both"/>
        <w:rPr>
          <w:b/>
        </w:rPr>
      </w:pPr>
    </w:p>
    <w:p w:rsidR="00E422D6" w:rsidRPr="00A05620" w:rsidRDefault="00F03A1D" w:rsidP="00E422D6">
      <w:pPr>
        <w:pStyle w:val="a3"/>
        <w:ind w:left="0"/>
        <w:jc w:val="both"/>
        <w:rPr>
          <w:sz w:val="28"/>
          <w:szCs w:val="28"/>
        </w:rPr>
      </w:pPr>
      <w:r w:rsidRPr="00A05620">
        <w:rPr>
          <w:b/>
          <w:sz w:val="28"/>
          <w:szCs w:val="28"/>
        </w:rPr>
        <w:t>Вопрос 3</w:t>
      </w:r>
      <w:r w:rsidR="00E63235" w:rsidRPr="00A05620">
        <w:rPr>
          <w:b/>
          <w:sz w:val="28"/>
          <w:szCs w:val="28"/>
        </w:rPr>
        <w:t xml:space="preserve">. </w:t>
      </w:r>
      <w:r w:rsidR="00E422D6" w:rsidRPr="00A05620">
        <w:rPr>
          <w:b/>
          <w:sz w:val="28"/>
          <w:szCs w:val="28"/>
        </w:rPr>
        <w:t>Выборы правления</w:t>
      </w:r>
    </w:p>
    <w:p w:rsidR="00D41EF2" w:rsidRPr="006A524A" w:rsidRDefault="00936CD1" w:rsidP="005A71EB">
      <w:pPr>
        <w:pStyle w:val="a3"/>
        <w:ind w:left="0"/>
        <w:jc w:val="both"/>
      </w:pPr>
      <w:r>
        <w:rPr>
          <w:b/>
        </w:rPr>
        <w:t>Поступил</w:t>
      </w:r>
      <w:r w:rsidR="00A414F2">
        <w:rPr>
          <w:b/>
        </w:rPr>
        <w:t>о одно предложение</w:t>
      </w:r>
      <w:r w:rsidR="006A524A">
        <w:rPr>
          <w:b/>
        </w:rPr>
        <w:t xml:space="preserve">: </w:t>
      </w:r>
      <w:r w:rsidR="006A524A" w:rsidRPr="006A524A">
        <w:t>У</w:t>
      </w:r>
      <w:r w:rsidRPr="006A524A">
        <w:t xml:space="preserve">твердить </w:t>
      </w:r>
      <w:r w:rsidR="00F03A1D">
        <w:t xml:space="preserve">правление в составе Бердников О.В., </w:t>
      </w:r>
      <w:proofErr w:type="spellStart"/>
      <w:r w:rsidR="00F03A1D">
        <w:t>Канаев</w:t>
      </w:r>
      <w:proofErr w:type="spellEnd"/>
      <w:r w:rsidR="00F03A1D">
        <w:t xml:space="preserve"> Д.Д., Воропанов Н.Н., Соловьева В.Н., Новикова</w:t>
      </w:r>
      <w:r w:rsidR="00A476A9">
        <w:t xml:space="preserve"> И.П</w:t>
      </w:r>
      <w:r w:rsidRPr="006A524A">
        <w:t>.</w:t>
      </w:r>
      <w:r w:rsidR="00A414F2">
        <w:t xml:space="preserve"> Голосовать списком.</w:t>
      </w:r>
    </w:p>
    <w:p w:rsidR="00AE133B" w:rsidRPr="006A524A" w:rsidRDefault="00AE133B" w:rsidP="00AE133B">
      <w:pPr>
        <w:pStyle w:val="a3"/>
        <w:ind w:left="0"/>
        <w:jc w:val="both"/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2199"/>
        <w:gridCol w:w="1317"/>
        <w:gridCol w:w="1884"/>
        <w:gridCol w:w="1317"/>
        <w:gridCol w:w="1884"/>
      </w:tblGrid>
      <w:tr w:rsidR="005A71EB" w:rsidRPr="0042396B" w:rsidTr="005C354E"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936CD1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5A71EB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A71EB" w:rsidRPr="0042396B" w:rsidTr="005C354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5A71EB" w:rsidRPr="0042396B" w:rsidTr="005C354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A414F2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03A1D">
              <w:rPr>
                <w:b/>
                <w:lang w:eastAsia="en-US"/>
              </w:rPr>
              <w:t>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A414F2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F03A1D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F03A1D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F03A1D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F03A1D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5A71EB" w:rsidRDefault="00631F27" w:rsidP="000C4120">
      <w:pPr>
        <w:jc w:val="both"/>
        <w:rPr>
          <w:b/>
        </w:rPr>
      </w:pPr>
      <w:r>
        <w:rPr>
          <w:b/>
        </w:rPr>
        <w:t xml:space="preserve">Решение: </w:t>
      </w:r>
      <w:r w:rsidRPr="006A524A">
        <w:t xml:space="preserve">Утвердить </w:t>
      </w:r>
      <w:r>
        <w:t xml:space="preserve">правление в составе Бердников О.В., </w:t>
      </w:r>
      <w:proofErr w:type="spellStart"/>
      <w:r>
        <w:t>Канаев</w:t>
      </w:r>
      <w:proofErr w:type="spellEnd"/>
      <w:r>
        <w:t xml:space="preserve"> Д.Д., Воропанов Н.Н., Соловьева В.Н., Новикова И.П</w:t>
      </w:r>
      <w:r w:rsidRPr="006A524A">
        <w:t>.</w:t>
      </w:r>
    </w:p>
    <w:p w:rsidR="00A05620" w:rsidRDefault="00A05620" w:rsidP="00A476A9">
      <w:pPr>
        <w:jc w:val="both"/>
        <w:rPr>
          <w:b/>
        </w:rPr>
      </w:pPr>
    </w:p>
    <w:p w:rsidR="000C4120" w:rsidRPr="00A476A9" w:rsidRDefault="005C354E" w:rsidP="00A476A9">
      <w:pPr>
        <w:jc w:val="both"/>
        <w:rPr>
          <w:b/>
        </w:rPr>
      </w:pPr>
      <w:r>
        <w:rPr>
          <w:b/>
        </w:rPr>
        <w:t>Вопрос № 4</w:t>
      </w:r>
      <w:r w:rsidR="00A476A9" w:rsidRPr="00A476A9">
        <w:rPr>
          <w:b/>
        </w:rPr>
        <w:t xml:space="preserve"> .</w:t>
      </w:r>
      <w:r w:rsidR="00A476A9">
        <w:rPr>
          <w:b/>
        </w:rPr>
        <w:t xml:space="preserve"> </w:t>
      </w:r>
      <w:r w:rsidR="00A476A9" w:rsidRPr="00A476A9">
        <w:rPr>
          <w:b/>
          <w:sz w:val="28"/>
          <w:szCs w:val="28"/>
        </w:rPr>
        <w:t>Выборы ревизионной комиссии</w:t>
      </w:r>
    </w:p>
    <w:p w:rsidR="00A05620" w:rsidRDefault="00A05620" w:rsidP="000C4120">
      <w:pPr>
        <w:jc w:val="both"/>
      </w:pPr>
    </w:p>
    <w:p w:rsidR="00A05620" w:rsidRDefault="00A05620" w:rsidP="000C4120">
      <w:pPr>
        <w:jc w:val="both"/>
      </w:pPr>
    </w:p>
    <w:p w:rsidR="005C354E" w:rsidRPr="00A05620" w:rsidRDefault="00A05620" w:rsidP="000C4120">
      <w:pPr>
        <w:jc w:val="both"/>
      </w:pPr>
      <w:r>
        <w:t xml:space="preserve">4.1. </w:t>
      </w:r>
      <w:r w:rsidR="00631F27" w:rsidRPr="00A05620">
        <w:t>Предложено избрать ревизионную комиссию</w:t>
      </w:r>
      <w:r w:rsidR="005C354E" w:rsidRPr="00A05620">
        <w:t xml:space="preserve"> в составе 3-х человек</w:t>
      </w:r>
    </w:p>
    <w:p w:rsidR="005C354E" w:rsidRDefault="005C354E" w:rsidP="000C4120">
      <w:pPr>
        <w:jc w:val="both"/>
      </w:pPr>
    </w:p>
    <w:tbl>
      <w:tblPr>
        <w:tblW w:w="102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2199"/>
        <w:gridCol w:w="1317"/>
        <w:gridCol w:w="1884"/>
        <w:gridCol w:w="1317"/>
        <w:gridCol w:w="1884"/>
      </w:tblGrid>
      <w:tr w:rsidR="005C354E" w:rsidRPr="0042396B" w:rsidTr="005C354E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C354E" w:rsidRPr="0042396B" w:rsidTr="005C354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4E" w:rsidRPr="0042396B" w:rsidRDefault="005C354E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5C354E" w:rsidRPr="00CF32AA" w:rsidTr="005C354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4E" w:rsidRPr="00CF32AA" w:rsidRDefault="005C354E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4E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4E" w:rsidRPr="00CF32AA" w:rsidRDefault="005C354E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4E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4E" w:rsidRPr="00CF32AA" w:rsidRDefault="005C354E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4E" w:rsidRPr="00CF32AA" w:rsidRDefault="005C354E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5C354E" w:rsidRPr="00E17294" w:rsidRDefault="00E17294" w:rsidP="000C4120">
      <w:pPr>
        <w:jc w:val="both"/>
        <w:rPr>
          <w:b/>
        </w:rPr>
      </w:pPr>
      <w:r>
        <w:rPr>
          <w:b/>
        </w:rPr>
        <w:t xml:space="preserve">Против 4 </w:t>
      </w:r>
      <w:r w:rsidRPr="00E17294">
        <w:rPr>
          <w:b/>
        </w:rPr>
        <w:t xml:space="preserve">человека </w:t>
      </w:r>
      <w:r w:rsidRPr="00E17294">
        <w:t>(</w:t>
      </w:r>
      <w:proofErr w:type="spellStart"/>
      <w:r w:rsidRPr="00E17294">
        <w:t>уч</w:t>
      </w:r>
      <w:proofErr w:type="spellEnd"/>
      <w:r w:rsidRPr="00E17294">
        <w:t>. 203, 312, 273, 24)</w:t>
      </w:r>
    </w:p>
    <w:p w:rsidR="00AE133B" w:rsidRDefault="005C354E" w:rsidP="000C4120">
      <w:pPr>
        <w:jc w:val="both"/>
      </w:pPr>
      <w:r>
        <w:rPr>
          <w:b/>
        </w:rPr>
        <w:t>Решение:</w:t>
      </w:r>
      <w:r w:rsidR="00A476A9">
        <w:rPr>
          <w:b/>
        </w:rPr>
        <w:t xml:space="preserve"> </w:t>
      </w:r>
      <w:r w:rsidR="008D3B5E">
        <w:t>избрать ревизионную комиссию</w:t>
      </w:r>
      <w:r w:rsidR="00E17294" w:rsidRPr="00E17294">
        <w:t xml:space="preserve"> в составе 3-х человек</w:t>
      </w:r>
    </w:p>
    <w:p w:rsidR="00E17294" w:rsidRDefault="00E17294" w:rsidP="000C4120">
      <w:pPr>
        <w:jc w:val="both"/>
      </w:pPr>
    </w:p>
    <w:p w:rsidR="00E17294" w:rsidRDefault="00A05620" w:rsidP="000C4120">
      <w:pPr>
        <w:jc w:val="both"/>
      </w:pPr>
      <w:r>
        <w:t xml:space="preserve">4.2. </w:t>
      </w:r>
      <w:r w:rsidR="00E17294">
        <w:t>Предложено голосовать за каждого кандидата лично. Кандидаты Черняк М.В., Николаев В.Е., Лихарёва Т.Г.</w:t>
      </w:r>
    </w:p>
    <w:p w:rsidR="00A05620" w:rsidRDefault="00A05620" w:rsidP="000C4120">
      <w:pPr>
        <w:jc w:val="both"/>
        <w:rPr>
          <w:b/>
        </w:rPr>
      </w:pPr>
    </w:p>
    <w:p w:rsidR="00E17294" w:rsidRPr="00577A20" w:rsidRDefault="00E17294" w:rsidP="000C4120">
      <w:pPr>
        <w:jc w:val="both"/>
        <w:rPr>
          <w:b/>
        </w:rPr>
      </w:pPr>
      <w:r w:rsidRPr="00E17294">
        <w:rPr>
          <w:b/>
        </w:rPr>
        <w:t>Кандидат Черняк М. В</w:t>
      </w:r>
      <w:r>
        <w:t>.</w:t>
      </w:r>
    </w:p>
    <w:tbl>
      <w:tblPr>
        <w:tblpPr w:leftFromText="180" w:rightFromText="180" w:vertAnchor="text" w:horzAnchor="page" w:tblpX="1621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01811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01811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01811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A414F2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17294">
              <w:rPr>
                <w:b/>
                <w:lang w:eastAsia="en-US"/>
              </w:rPr>
              <w:t>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17294" w:rsidRPr="00E17294" w:rsidRDefault="00E17294" w:rsidP="00A476A9">
      <w:pPr>
        <w:pStyle w:val="a3"/>
        <w:ind w:left="0"/>
        <w:jc w:val="both"/>
      </w:pPr>
      <w:r>
        <w:rPr>
          <w:b/>
        </w:rPr>
        <w:t xml:space="preserve">Решение: </w:t>
      </w:r>
      <w:r w:rsidRPr="00E17294">
        <w:t>Избрать с состав ревизионной комиссии Черняка М.В.</w:t>
      </w:r>
    </w:p>
    <w:p w:rsidR="00E17294" w:rsidRDefault="00E17294" w:rsidP="00A476A9">
      <w:pPr>
        <w:pStyle w:val="a3"/>
        <w:ind w:left="0"/>
        <w:jc w:val="both"/>
        <w:rPr>
          <w:b/>
        </w:rPr>
      </w:pPr>
    </w:p>
    <w:p w:rsidR="00A476A9" w:rsidRPr="00E17294" w:rsidRDefault="00E17294" w:rsidP="00A476A9">
      <w:pPr>
        <w:pStyle w:val="a3"/>
        <w:ind w:left="0"/>
        <w:jc w:val="both"/>
        <w:rPr>
          <w:b/>
        </w:rPr>
      </w:pPr>
      <w:r w:rsidRPr="00E17294">
        <w:rPr>
          <w:b/>
        </w:rPr>
        <w:t>Кандидат Николаев В.Е</w:t>
      </w:r>
    </w:p>
    <w:tbl>
      <w:tblPr>
        <w:tblpPr w:leftFromText="180" w:rightFromText="180" w:vertAnchor="text" w:horzAnchor="page" w:tblpX="1621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17294" w:rsidRPr="0042396B" w:rsidTr="00774B79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17294" w:rsidRPr="0042396B" w:rsidTr="00774B7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17294" w:rsidRPr="00CF32AA" w:rsidTr="00774B7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17294" w:rsidRDefault="00E17294" w:rsidP="00A476A9">
      <w:pPr>
        <w:pStyle w:val="a3"/>
        <w:ind w:left="0"/>
        <w:jc w:val="both"/>
        <w:rPr>
          <w:b/>
        </w:rPr>
      </w:pPr>
      <w:r>
        <w:rPr>
          <w:b/>
        </w:rPr>
        <w:t xml:space="preserve">Решение: </w:t>
      </w:r>
      <w:r w:rsidRPr="00E17294">
        <w:t>Избрать с состав ревизионной комиссии</w:t>
      </w:r>
      <w:r>
        <w:t xml:space="preserve"> Николаева В.Е.</w:t>
      </w:r>
    </w:p>
    <w:p w:rsidR="00E17294" w:rsidRDefault="00E17294" w:rsidP="00A476A9">
      <w:pPr>
        <w:pStyle w:val="a3"/>
        <w:ind w:left="0"/>
        <w:jc w:val="both"/>
        <w:rPr>
          <w:b/>
        </w:rPr>
      </w:pPr>
    </w:p>
    <w:p w:rsidR="00E17294" w:rsidRDefault="00E17294" w:rsidP="00A476A9">
      <w:pPr>
        <w:pStyle w:val="a3"/>
        <w:ind w:left="0"/>
        <w:jc w:val="both"/>
        <w:rPr>
          <w:b/>
        </w:rPr>
      </w:pPr>
      <w:r>
        <w:rPr>
          <w:b/>
        </w:rPr>
        <w:t>Кандидат Лихарёва Т.Г.</w:t>
      </w:r>
    </w:p>
    <w:tbl>
      <w:tblPr>
        <w:tblpPr w:leftFromText="180" w:rightFromText="180" w:vertAnchor="text" w:horzAnchor="page" w:tblpX="1621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17294" w:rsidRPr="0042396B" w:rsidTr="00774B79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17294" w:rsidRPr="0042396B" w:rsidTr="00774B7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294" w:rsidRPr="0042396B" w:rsidRDefault="00E17294" w:rsidP="00774B7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17294" w:rsidRPr="00CF32AA" w:rsidTr="00774B7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94" w:rsidRPr="00CF32AA" w:rsidRDefault="00E17294" w:rsidP="00774B7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17294" w:rsidRDefault="00E17294" w:rsidP="00A476A9">
      <w:pPr>
        <w:pStyle w:val="a3"/>
        <w:ind w:left="0"/>
        <w:jc w:val="both"/>
        <w:rPr>
          <w:b/>
        </w:rPr>
      </w:pPr>
      <w:r>
        <w:rPr>
          <w:b/>
        </w:rPr>
        <w:t xml:space="preserve">Решение: </w:t>
      </w:r>
      <w:r w:rsidRPr="00E17294">
        <w:t>Избрать с состав ревизионной комиссии</w:t>
      </w:r>
      <w:r>
        <w:t xml:space="preserve"> Лихарёву Т.Г.</w:t>
      </w:r>
    </w:p>
    <w:p w:rsidR="00E17294" w:rsidRDefault="00E17294" w:rsidP="00A476A9">
      <w:pPr>
        <w:pStyle w:val="a3"/>
        <w:ind w:left="0"/>
        <w:jc w:val="both"/>
        <w:rPr>
          <w:b/>
        </w:rPr>
      </w:pPr>
    </w:p>
    <w:p w:rsidR="00E17294" w:rsidRPr="00E17294" w:rsidRDefault="008D3B5E" w:rsidP="00E17294">
      <w:pPr>
        <w:pStyle w:val="a3"/>
        <w:ind w:left="0"/>
        <w:jc w:val="both"/>
      </w:pPr>
      <w:r>
        <w:rPr>
          <w:b/>
        </w:rPr>
        <w:t>Итоговое</w:t>
      </w:r>
      <w:r w:rsidR="00E17294">
        <w:rPr>
          <w:b/>
        </w:rPr>
        <w:t xml:space="preserve"> решение:  </w:t>
      </w:r>
      <w:r w:rsidR="00E17294" w:rsidRPr="00E17294">
        <w:t>Избрать с состав ревизионной комиссии Черняка М.В.</w:t>
      </w:r>
      <w:r w:rsidR="00E17294">
        <w:t>,</w:t>
      </w:r>
      <w:r w:rsidR="00E17294" w:rsidRPr="00E17294">
        <w:t xml:space="preserve"> </w:t>
      </w:r>
      <w:r w:rsidR="00E17294">
        <w:t>Николаева В.Е.</w:t>
      </w:r>
      <w:r w:rsidR="008B020E">
        <w:t>,</w:t>
      </w:r>
      <w:r w:rsidR="008B020E" w:rsidRPr="008B020E">
        <w:t xml:space="preserve"> </w:t>
      </w:r>
      <w:r w:rsidR="008B020E">
        <w:t>Лихарёву Т.Г.</w:t>
      </w:r>
    </w:p>
    <w:p w:rsidR="00E17294" w:rsidRDefault="00E17294" w:rsidP="00A476A9">
      <w:pPr>
        <w:pStyle w:val="a3"/>
        <w:ind w:left="0"/>
        <w:jc w:val="both"/>
        <w:rPr>
          <w:b/>
        </w:rPr>
      </w:pPr>
    </w:p>
    <w:p w:rsidR="00684C34" w:rsidRPr="00A05620" w:rsidRDefault="008B020E" w:rsidP="00A476A9">
      <w:pPr>
        <w:pStyle w:val="a3"/>
        <w:ind w:left="0"/>
        <w:jc w:val="both"/>
        <w:rPr>
          <w:b/>
          <w:sz w:val="28"/>
          <w:szCs w:val="28"/>
        </w:rPr>
      </w:pPr>
      <w:r w:rsidRPr="00A05620">
        <w:rPr>
          <w:b/>
          <w:sz w:val="28"/>
          <w:szCs w:val="28"/>
        </w:rPr>
        <w:t>Вопрос № 5</w:t>
      </w:r>
      <w:r w:rsidR="001C2246" w:rsidRPr="00A05620">
        <w:rPr>
          <w:b/>
          <w:sz w:val="28"/>
          <w:szCs w:val="28"/>
        </w:rPr>
        <w:t xml:space="preserve">: </w:t>
      </w:r>
      <w:r w:rsidRPr="00A05620">
        <w:rPr>
          <w:b/>
          <w:sz w:val="28"/>
          <w:szCs w:val="28"/>
        </w:rPr>
        <w:t>Решение по итогам реализации проекта реконструкции кабельной линии с увеличением мощности на участок до 15 кВт</w:t>
      </w:r>
    </w:p>
    <w:p w:rsidR="00684C34" w:rsidRPr="00684C34" w:rsidRDefault="00684C34" w:rsidP="00577A20">
      <w:pPr>
        <w:jc w:val="both"/>
      </w:pPr>
    </w:p>
    <w:p w:rsidR="00333322" w:rsidRPr="00577A20" w:rsidRDefault="004A1D42" w:rsidP="00577A20">
      <w:pPr>
        <w:jc w:val="both"/>
        <w:rPr>
          <w:b/>
        </w:rPr>
      </w:pPr>
      <w:r>
        <w:rPr>
          <w:b/>
        </w:rPr>
        <w:t>Предлагается</w:t>
      </w:r>
      <w:r w:rsidR="00577A20" w:rsidRPr="00577A20">
        <w:rPr>
          <w:b/>
        </w:rPr>
        <w:t xml:space="preserve"> </w:t>
      </w:r>
      <w:r w:rsidR="00AA14BA">
        <w:rPr>
          <w:b/>
        </w:rPr>
        <w:t>по В</w:t>
      </w:r>
      <w:r w:rsidR="008376BB" w:rsidRPr="00577A20">
        <w:rPr>
          <w:b/>
        </w:rPr>
        <w:t>опросу</w:t>
      </w:r>
      <w:r w:rsidR="00AA14BA">
        <w:rPr>
          <w:b/>
        </w:rPr>
        <w:t xml:space="preserve"> </w:t>
      </w:r>
      <w:r w:rsidR="008B020E">
        <w:rPr>
          <w:b/>
        </w:rPr>
        <w:t>№ 5</w:t>
      </w:r>
      <w:r w:rsidR="008376BB" w:rsidRPr="00577A20">
        <w:rPr>
          <w:b/>
        </w:rPr>
        <w:t xml:space="preserve">: </w:t>
      </w:r>
      <w:r w:rsidR="008B020E">
        <w:t>Установить целевой взнос на реконструкцию кабельной линии СНТ с подключённого участка 20000 руб., с неподключённого участка 10000 руб.</w:t>
      </w:r>
      <w:r w:rsidR="008D3B5E">
        <w:t xml:space="preserve"> Целевой взнос уплатить до 01.10.2023 года. Садоводам</w:t>
      </w:r>
      <w:r>
        <w:t>,</w:t>
      </w:r>
      <w:r w:rsidR="008D3B5E">
        <w:t xml:space="preserve"> не оплатившим взнос до 01.10.2023 года направить досудебные уведомления.</w:t>
      </w:r>
      <w:r>
        <w:t xml:space="preserve"> После 30 дней с момента отправки уведомлений подготовить исковые заявления и направить их в суд.</w:t>
      </w:r>
    </w:p>
    <w:tbl>
      <w:tblPr>
        <w:tblW w:w="9918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8376BB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8376B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6346C2" w:rsidRPr="0042396B" w:rsidTr="008B020E">
        <w:trPr>
          <w:trHeight w:val="12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6346C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B020E">
              <w:rPr>
                <w:b/>
                <w:lang w:eastAsia="en-US"/>
              </w:rPr>
              <w:t>78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8B020E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8B020E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8B020E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8B020E" w:rsidP="00891D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8B020E" w:rsidP="00891D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</w:t>
            </w:r>
          </w:p>
        </w:tc>
      </w:tr>
    </w:tbl>
    <w:p w:rsidR="008B020E" w:rsidRDefault="008B020E" w:rsidP="00333322">
      <w:pPr>
        <w:pStyle w:val="a3"/>
        <w:ind w:left="0"/>
        <w:jc w:val="both"/>
      </w:pPr>
    </w:p>
    <w:p w:rsidR="008B020E" w:rsidRPr="008B020E" w:rsidRDefault="008B020E" w:rsidP="008B020E">
      <w:r w:rsidRPr="008B020E">
        <w:t xml:space="preserve">Против </w:t>
      </w:r>
      <w:proofErr w:type="spellStart"/>
      <w:r w:rsidRPr="008B020E">
        <w:t>уч</w:t>
      </w:r>
      <w:proofErr w:type="spellEnd"/>
      <w:r w:rsidRPr="008B020E">
        <w:t>.</w:t>
      </w:r>
      <w:r>
        <w:t xml:space="preserve"> </w:t>
      </w:r>
      <w:r w:rsidRPr="008B020E">
        <w:t xml:space="preserve">398,272, 179, 194,195, 387, 4, 209, 163, 164 </w:t>
      </w:r>
    </w:p>
    <w:p w:rsidR="008B020E" w:rsidRPr="00774B79" w:rsidRDefault="00774B79" w:rsidP="00333322">
      <w:pPr>
        <w:pStyle w:val="a3"/>
        <w:ind w:left="0"/>
        <w:jc w:val="both"/>
      </w:pPr>
      <w:r>
        <w:t>Воздержался</w:t>
      </w:r>
      <w:r w:rsidR="008B020E">
        <w:t xml:space="preserve"> </w:t>
      </w:r>
      <w:r w:rsidRPr="00774B79">
        <w:t>уч.176,177,153, 203, 312, 58, 349</w:t>
      </w:r>
    </w:p>
    <w:p w:rsidR="004A1D42" w:rsidRPr="00577A20" w:rsidRDefault="004A1D42" w:rsidP="004A1D42">
      <w:pPr>
        <w:jc w:val="both"/>
        <w:rPr>
          <w:b/>
        </w:rPr>
      </w:pPr>
      <w:r w:rsidRPr="004A1D42">
        <w:rPr>
          <w:b/>
        </w:rPr>
        <w:t>Решение:</w:t>
      </w:r>
      <w:r>
        <w:t xml:space="preserve"> Установить целевой взнос на реконструкцию кабельной линии СНТ с подключённого участка 20000 руб., с неподключённого участка 10000 руб. Целевой взнос уплатить до </w:t>
      </w:r>
      <w:r>
        <w:lastRenderedPageBreak/>
        <w:t>01.10.2023 года. Садоводам, не оплатившим взнос до 01.10.2023 года направить досудебные уведомления. После 30 дней с момента отправки уведомлений подготовить исковые заявления и направить их в суд.</w:t>
      </w:r>
    </w:p>
    <w:p w:rsidR="00774B79" w:rsidRDefault="00774B79" w:rsidP="00333322">
      <w:pPr>
        <w:pStyle w:val="a3"/>
        <w:ind w:left="0"/>
        <w:jc w:val="both"/>
        <w:rPr>
          <w:b/>
        </w:rPr>
      </w:pPr>
    </w:p>
    <w:p w:rsidR="00774B79" w:rsidRPr="00141B96" w:rsidRDefault="00774B79" w:rsidP="00774B79">
      <w:pPr>
        <w:jc w:val="both"/>
        <w:rPr>
          <w:sz w:val="28"/>
          <w:szCs w:val="28"/>
        </w:rPr>
      </w:pPr>
      <w:r w:rsidRPr="00A05620">
        <w:rPr>
          <w:b/>
          <w:sz w:val="28"/>
          <w:szCs w:val="28"/>
        </w:rPr>
        <w:t>Вопрос № 6</w:t>
      </w:r>
      <w:r w:rsidR="008376BB" w:rsidRPr="00A05620">
        <w:rPr>
          <w:b/>
          <w:sz w:val="28"/>
          <w:szCs w:val="28"/>
        </w:rPr>
        <w:t xml:space="preserve">: </w:t>
      </w:r>
      <w:r w:rsidRPr="00A05620">
        <w:rPr>
          <w:b/>
          <w:sz w:val="28"/>
          <w:szCs w:val="28"/>
        </w:rPr>
        <w:t>Утверждение плана работ, сметы расходов 2023 год и её финансово-экономическое обоснование</w:t>
      </w:r>
      <w:r w:rsidRPr="00141B96">
        <w:rPr>
          <w:sz w:val="28"/>
          <w:szCs w:val="28"/>
        </w:rPr>
        <w:t>.</w:t>
      </w:r>
    </w:p>
    <w:p w:rsidR="001E4A02" w:rsidRDefault="001E4A02" w:rsidP="00577A20">
      <w:pPr>
        <w:jc w:val="both"/>
      </w:pPr>
    </w:p>
    <w:p w:rsidR="00E55B48" w:rsidRPr="00E55B48" w:rsidRDefault="00E55B48" w:rsidP="00E55B48">
      <w:pPr>
        <w:rPr>
          <w:b/>
        </w:rPr>
      </w:pPr>
      <w:r w:rsidRPr="00E55B48">
        <w:rPr>
          <w:b/>
        </w:rPr>
        <w:t>Выступил Воропанов Н.Н.</w:t>
      </w:r>
    </w:p>
    <w:p w:rsidR="00E55B48" w:rsidRPr="00E55B48" w:rsidRDefault="00E55B48" w:rsidP="00E55B48">
      <w:r w:rsidRPr="00E55B48">
        <w:t>На балансе СНТ имеется электрогенератор</w:t>
      </w:r>
      <w:r w:rsidR="00167AE1">
        <w:t>. Он не востребуется из года в год и</w:t>
      </w:r>
      <w:r w:rsidRPr="00E55B48">
        <w:t xml:space="preserve"> ему требуется ремонт. Предлагаю отремонтировать этот генератор и передать в зону СВО.</w:t>
      </w:r>
    </w:p>
    <w:p w:rsidR="00E55B48" w:rsidRPr="006A524A" w:rsidRDefault="00E55B48" w:rsidP="00E55B48">
      <w:pPr>
        <w:jc w:val="both"/>
      </w:pP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55B48" w:rsidRPr="0042396B" w:rsidTr="00D1675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55B48" w:rsidRPr="0042396B" w:rsidTr="00D1675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B48" w:rsidRPr="0042396B" w:rsidRDefault="00E55B48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55B48" w:rsidRPr="0042396B" w:rsidTr="00D1675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48" w:rsidRDefault="00E55B48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31F27">
              <w:rPr>
                <w:lang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48" w:rsidRDefault="00E55B48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99,5%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48" w:rsidRDefault="00E55B48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48" w:rsidRDefault="00E55B48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48" w:rsidRDefault="00E55B48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48" w:rsidRDefault="00E55B48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55B48" w:rsidRPr="00167AE1" w:rsidRDefault="00E55B48" w:rsidP="00577A20">
      <w:pPr>
        <w:jc w:val="both"/>
      </w:pPr>
      <w:r w:rsidRPr="00167AE1">
        <w:t xml:space="preserve">Против </w:t>
      </w:r>
      <w:proofErr w:type="spellStart"/>
      <w:r w:rsidRPr="00167AE1">
        <w:t>уч</w:t>
      </w:r>
      <w:proofErr w:type="spellEnd"/>
      <w:r w:rsidRPr="00167AE1">
        <w:t xml:space="preserve"> 196 и 243</w:t>
      </w:r>
    </w:p>
    <w:p w:rsidR="00E55B48" w:rsidRDefault="00E55B48" w:rsidP="00577A20">
      <w:pPr>
        <w:jc w:val="both"/>
      </w:pPr>
      <w:r w:rsidRPr="00E55B48">
        <w:rPr>
          <w:b/>
        </w:rPr>
        <w:t>Решение</w:t>
      </w:r>
      <w:r>
        <w:rPr>
          <w:b/>
        </w:rPr>
        <w:t>:</w:t>
      </w:r>
      <w:r w:rsidRPr="00E55B48">
        <w:t xml:space="preserve"> </w:t>
      </w:r>
      <w:r>
        <w:t>отремонтировать</w:t>
      </w:r>
      <w:r w:rsidRPr="00E55B48">
        <w:t xml:space="preserve"> генератор и передать в зону СВО.</w:t>
      </w:r>
    </w:p>
    <w:p w:rsidR="00E55B48" w:rsidRPr="00E55B48" w:rsidRDefault="00E55B48" w:rsidP="00577A20">
      <w:pPr>
        <w:jc w:val="both"/>
        <w:rPr>
          <w:b/>
        </w:rPr>
      </w:pPr>
    </w:p>
    <w:p w:rsidR="00E55B48" w:rsidRDefault="00E55B48" w:rsidP="00E55B48">
      <w:r w:rsidRPr="00E55B48">
        <w:rPr>
          <w:b/>
        </w:rPr>
        <w:t>Выступила Новикова И.</w:t>
      </w:r>
      <w:proofErr w:type="gramStart"/>
      <w:r w:rsidRPr="00E55B48">
        <w:rPr>
          <w:b/>
        </w:rPr>
        <w:t>П</w:t>
      </w:r>
      <w:proofErr w:type="gramEnd"/>
      <w:r w:rsidRPr="00E55B48">
        <w:t xml:space="preserve"> с предложением </w:t>
      </w:r>
      <w:r w:rsidR="00167AE1">
        <w:t xml:space="preserve"> с мая 2023 года </w:t>
      </w:r>
      <w:r w:rsidRPr="00E55B48">
        <w:t xml:space="preserve">повысить </w:t>
      </w:r>
      <w:r w:rsidR="00167AE1">
        <w:t>ежемесячное вознаграждение</w:t>
      </w:r>
      <w:r w:rsidRPr="00E55B48">
        <w:t xml:space="preserve"> председателю Бердникову О.В.  </w:t>
      </w:r>
      <w:r w:rsidR="00167AE1">
        <w:t xml:space="preserve">до </w:t>
      </w:r>
      <w:r w:rsidRPr="00E55B48">
        <w:t>50</w:t>
      </w:r>
      <w:r w:rsidR="00167AE1">
        <w:t xml:space="preserve"> </w:t>
      </w:r>
      <w:r w:rsidRPr="00E55B48">
        <w:t>тыс.руб.</w:t>
      </w:r>
      <w:r>
        <w:t xml:space="preserve"> в том числе налог.</w:t>
      </w: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167AE1" w:rsidRPr="0042396B" w:rsidTr="00D1675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167AE1" w:rsidRPr="0042396B" w:rsidTr="00D1675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AE1" w:rsidRPr="0042396B" w:rsidRDefault="00167AE1" w:rsidP="00D1675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167AE1" w:rsidTr="00D1675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E1" w:rsidRDefault="00167AE1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262DA">
              <w:rPr>
                <w:lang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E1" w:rsidRDefault="007262DA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7AE1">
              <w:rPr>
                <w:lang w:eastAsia="en-US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E1" w:rsidRDefault="00167AE1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E1" w:rsidRDefault="00167AE1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E1" w:rsidRDefault="007262DA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E1" w:rsidRDefault="007262DA" w:rsidP="00D1675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E55B48" w:rsidRPr="00E55B48" w:rsidRDefault="00E55B48" w:rsidP="00E55B48"/>
    <w:p w:rsidR="00E55B48" w:rsidRDefault="00167AE1" w:rsidP="00E55B48">
      <w:r>
        <w:t>П</w:t>
      </w:r>
      <w:r w:rsidR="00E55B48" w:rsidRPr="00E55B48">
        <w:t>р</w:t>
      </w:r>
      <w:r w:rsidR="006E17D3">
        <w:t>отив -1 (уч.341), воздержались 1 (уч.4)</w:t>
      </w:r>
      <w:r w:rsidR="00E55B48" w:rsidRPr="00E55B48">
        <w:t>.</w:t>
      </w:r>
    </w:p>
    <w:p w:rsidR="00167AE1" w:rsidRPr="00167AE1" w:rsidRDefault="00167AE1" w:rsidP="00E55B48">
      <w:pPr>
        <w:rPr>
          <w:b/>
        </w:rPr>
      </w:pPr>
      <w:r w:rsidRPr="00167AE1">
        <w:rPr>
          <w:b/>
        </w:rPr>
        <w:t>Решение:</w:t>
      </w:r>
      <w:r w:rsidRPr="00167AE1">
        <w:t xml:space="preserve"> </w:t>
      </w:r>
      <w:r>
        <w:t xml:space="preserve">с мая 2023 года </w:t>
      </w:r>
      <w:r w:rsidRPr="00E55B48">
        <w:t xml:space="preserve">повысить </w:t>
      </w:r>
      <w:r>
        <w:t>ежемесячное вознаграждение</w:t>
      </w:r>
      <w:r w:rsidRPr="00E55B48">
        <w:t xml:space="preserve"> председателю Бердникову О.В.  </w:t>
      </w:r>
      <w:r>
        <w:t xml:space="preserve">до </w:t>
      </w:r>
      <w:r w:rsidRPr="00E55B48">
        <w:t>50</w:t>
      </w:r>
      <w:r>
        <w:t xml:space="preserve"> </w:t>
      </w:r>
      <w:r w:rsidRPr="00E55B48">
        <w:t>тыс</w:t>
      </w:r>
      <w:proofErr w:type="gramStart"/>
      <w:r w:rsidRPr="00E55B48">
        <w:t>.р</w:t>
      </w:r>
      <w:proofErr w:type="gramEnd"/>
      <w:r w:rsidRPr="00E55B48">
        <w:t>уб.</w:t>
      </w:r>
      <w:r>
        <w:t xml:space="preserve"> в том числе налог. Скорректировать статью расхода сметы «Содержание инфраструктуры», из-за корректировки размера вознаграждения работы председателя с мая 2023 года.</w:t>
      </w:r>
    </w:p>
    <w:p w:rsidR="004E7786" w:rsidRDefault="004E7786" w:rsidP="00577A20">
      <w:pPr>
        <w:jc w:val="both"/>
        <w:rPr>
          <w:b/>
        </w:rPr>
      </w:pPr>
    </w:p>
    <w:p w:rsidR="00974052" w:rsidRDefault="001E4A02" w:rsidP="00577A20">
      <w:pPr>
        <w:jc w:val="both"/>
      </w:pPr>
      <w:r>
        <w:rPr>
          <w:b/>
        </w:rPr>
        <w:t>Предложения на голосование по</w:t>
      </w:r>
      <w:r w:rsidR="00CF12BA">
        <w:rPr>
          <w:b/>
        </w:rPr>
        <w:t xml:space="preserve"> </w:t>
      </w:r>
      <w:r w:rsidR="00974052" w:rsidRPr="00577A20">
        <w:rPr>
          <w:b/>
        </w:rPr>
        <w:t>вопросу</w:t>
      </w:r>
      <w:r w:rsidR="004E7786">
        <w:rPr>
          <w:b/>
        </w:rPr>
        <w:t xml:space="preserve"> № 6</w:t>
      </w:r>
      <w:r w:rsidR="00974052" w:rsidRPr="00577A20">
        <w:rPr>
          <w:b/>
        </w:rPr>
        <w:t xml:space="preserve">: </w:t>
      </w:r>
      <w:r w:rsidR="004E7786">
        <w:t xml:space="preserve">Установить членский взнос на 2023 год в размере 2000 руб./сотка. </w:t>
      </w:r>
      <w:r>
        <w:t xml:space="preserve">Взнос уплатить единовременно или частями до 1 июля 2023 года. </w:t>
      </w:r>
      <w:r w:rsidR="004E7786">
        <w:t xml:space="preserve">Утвердить план мероприятий и работ. Объём работ по ремонту дорог и ограждения правлению определить самостоятельно в рамках сметы по варианту 1 или 2. </w:t>
      </w:r>
      <w:r>
        <w:t>Утвердить финансово-экономическое обоснование</w:t>
      </w:r>
      <w:r w:rsidRPr="001E4A02">
        <w:t xml:space="preserve"> размера взносов на 2023г. к смете СНТ СН «Заря-1»</w:t>
      </w:r>
      <w:r>
        <w:t>. Материальное поощрение актива СНТ проводить пу</w:t>
      </w:r>
      <w:r w:rsidR="004A1D42">
        <w:t>тём сокращения членского взноса</w:t>
      </w:r>
      <w:r>
        <w:t>.</w:t>
      </w:r>
      <w:r w:rsidR="00167AE1">
        <w:t xml:space="preserve"> Отменить льготный период до 01.05 минус 10%.</w:t>
      </w:r>
    </w:p>
    <w:p w:rsidR="001E4A02" w:rsidRPr="006A524A" w:rsidRDefault="001E4A02" w:rsidP="00577A20">
      <w:pPr>
        <w:jc w:val="both"/>
      </w:pP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974052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97405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97405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4A02">
              <w:rPr>
                <w:lang w:eastAsia="en-US"/>
              </w:rPr>
              <w:t>9</w:t>
            </w:r>
            <w:r w:rsidR="006E17D3">
              <w:rPr>
                <w:lang w:eastAsia="en-US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1E4A0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  <w:r w:rsidR="00974052">
              <w:rPr>
                <w:lang w:eastAsia="en-US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1E4A0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4A02">
              <w:rPr>
                <w:lang w:eastAsia="en-US"/>
              </w:rPr>
              <w:t>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7262DA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7262DA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A1D42" w:rsidRPr="004A1D42" w:rsidRDefault="004A1D42" w:rsidP="004A1D42">
      <w:pPr>
        <w:jc w:val="both"/>
      </w:pPr>
      <w:r w:rsidRPr="004A1D42">
        <w:t>Против</w:t>
      </w:r>
      <w:r w:rsidR="00631F27">
        <w:t xml:space="preserve"> 1</w:t>
      </w:r>
      <w:r w:rsidRPr="004A1D42">
        <w:t xml:space="preserve"> </w:t>
      </w:r>
      <w:r w:rsidR="00631F27">
        <w:t>(</w:t>
      </w:r>
      <w:proofErr w:type="spellStart"/>
      <w:r w:rsidRPr="004A1D42">
        <w:t>уч</w:t>
      </w:r>
      <w:proofErr w:type="spellEnd"/>
      <w:r w:rsidRPr="004A1D42">
        <w:t>. 4</w:t>
      </w:r>
      <w:r w:rsidR="00631F27">
        <w:t>)</w:t>
      </w:r>
    </w:p>
    <w:p w:rsidR="00167AE1" w:rsidRDefault="004A1D42" w:rsidP="00167AE1">
      <w:pPr>
        <w:jc w:val="both"/>
      </w:pPr>
      <w:r w:rsidRPr="004A1D42">
        <w:rPr>
          <w:b/>
        </w:rPr>
        <w:t>Решение:</w:t>
      </w:r>
      <w:r>
        <w:rPr>
          <w:b/>
        </w:rPr>
        <w:t xml:space="preserve"> </w:t>
      </w:r>
      <w:r>
        <w:t>Установить членский взнос на 2023 год в размере 2000 руб./сотка. Взнос уплатить единовременно или частями до 1 июля 2023 года. Утвердить план мероприятий и работ. Объём работ по ремонту дорог и ограждения правлению определить самостоятельно в рамках сметы по варианту 1 или 2. Утвердить финансово-экономическое обоснование</w:t>
      </w:r>
      <w:r w:rsidRPr="001E4A02">
        <w:t xml:space="preserve"> размера взносов на 2023г. к смете СНТ СН «Заря-1»</w:t>
      </w:r>
      <w:r>
        <w:t>. Материальное поощрение актива СНТ проводить путём сокращения членского взноса.</w:t>
      </w:r>
      <w:r w:rsidR="00167AE1" w:rsidRPr="00167AE1">
        <w:t xml:space="preserve"> </w:t>
      </w:r>
      <w:r w:rsidR="00167AE1">
        <w:t>Отменить льготный период до 01.05 минус 10%.</w:t>
      </w:r>
    </w:p>
    <w:p w:rsidR="004A1D42" w:rsidRDefault="004A1D42" w:rsidP="004A1D42">
      <w:pPr>
        <w:jc w:val="both"/>
      </w:pPr>
    </w:p>
    <w:p w:rsidR="00974052" w:rsidRPr="004A1D42" w:rsidRDefault="00974052" w:rsidP="008376BB">
      <w:pPr>
        <w:jc w:val="both"/>
        <w:rPr>
          <w:b/>
        </w:rPr>
      </w:pPr>
    </w:p>
    <w:p w:rsidR="008179F0" w:rsidRDefault="001E4A02" w:rsidP="008179F0">
      <w:pPr>
        <w:jc w:val="both"/>
        <w:rPr>
          <w:sz w:val="28"/>
          <w:szCs w:val="28"/>
        </w:rPr>
      </w:pPr>
      <w:r>
        <w:rPr>
          <w:b/>
        </w:rPr>
        <w:lastRenderedPageBreak/>
        <w:t>Вопрос № 7</w:t>
      </w:r>
      <w:r w:rsidR="00FC38FB" w:rsidRPr="00CF12BA">
        <w:rPr>
          <w:b/>
        </w:rPr>
        <w:t>:</w:t>
      </w:r>
      <w:r w:rsidR="00FC38FB">
        <w:t xml:space="preserve"> </w:t>
      </w:r>
      <w:r w:rsidR="008179F0" w:rsidRPr="00141B96">
        <w:rPr>
          <w:sz w:val="28"/>
          <w:szCs w:val="28"/>
        </w:rPr>
        <w:t>Переоформление участков – утверждение решений заседаний Правления с 17.07.22г по 23.04.22г</w:t>
      </w:r>
      <w:r w:rsidR="004A1D42">
        <w:rPr>
          <w:sz w:val="28"/>
          <w:szCs w:val="28"/>
        </w:rPr>
        <w:t>.</w:t>
      </w:r>
      <w:r w:rsidR="008179F0" w:rsidRPr="00141B96">
        <w:rPr>
          <w:sz w:val="28"/>
          <w:szCs w:val="28"/>
        </w:rPr>
        <w:t xml:space="preserve">  Приём в члены СНТ.</w:t>
      </w:r>
    </w:p>
    <w:p w:rsidR="00167AE1" w:rsidRDefault="00167AE1" w:rsidP="008179F0">
      <w:pPr>
        <w:jc w:val="both"/>
        <w:rPr>
          <w:sz w:val="28"/>
          <w:szCs w:val="28"/>
        </w:rPr>
      </w:pPr>
    </w:p>
    <w:p w:rsidR="007A2361" w:rsidRPr="00A05620" w:rsidRDefault="00A05620" w:rsidP="001E4A02">
      <w:pPr>
        <w:pStyle w:val="a3"/>
        <w:ind w:left="0"/>
        <w:jc w:val="both"/>
        <w:rPr>
          <w:sz w:val="28"/>
          <w:szCs w:val="28"/>
        </w:rPr>
      </w:pPr>
      <w:r w:rsidRPr="00A05620">
        <w:rPr>
          <w:sz w:val="28"/>
          <w:szCs w:val="28"/>
        </w:rPr>
        <w:t>Предложение:</w:t>
      </w:r>
      <w:r w:rsidR="008179F0" w:rsidRPr="00A05620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 xml:space="preserve">новых </w:t>
      </w:r>
      <w:r w:rsidR="008179F0" w:rsidRPr="00A05620">
        <w:rPr>
          <w:sz w:val="28"/>
          <w:szCs w:val="28"/>
        </w:rPr>
        <w:t>собственников в члены СНТ СН «Заря-1» и включить в реестр СНТ.</w:t>
      </w:r>
    </w:p>
    <w:p w:rsidR="007A2361" w:rsidRPr="00CF32AA" w:rsidRDefault="007A2361" w:rsidP="00423429">
      <w:pPr>
        <w:jc w:val="both"/>
        <w:rPr>
          <w:b/>
        </w:rPr>
      </w:pPr>
    </w:p>
    <w:tbl>
      <w:tblPr>
        <w:tblW w:w="991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23429" w:rsidRPr="0042396B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23429" w:rsidRPr="0042396B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23429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8179F0">
              <w:rPr>
                <w:b/>
                <w:lang w:eastAsia="en-US"/>
              </w:rPr>
              <w:t>95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8179F0" w:rsidRDefault="008179F0" w:rsidP="001B3AE0">
      <w:pPr>
        <w:rPr>
          <w:b/>
        </w:rPr>
      </w:pPr>
    </w:p>
    <w:p w:rsidR="008179F0" w:rsidRPr="00A05620" w:rsidRDefault="008179F0" w:rsidP="001B3AE0">
      <w:pPr>
        <w:rPr>
          <w:b/>
          <w:sz w:val="28"/>
          <w:szCs w:val="28"/>
        </w:rPr>
      </w:pPr>
      <w:r w:rsidRPr="00A05620">
        <w:rPr>
          <w:b/>
          <w:sz w:val="28"/>
          <w:szCs w:val="28"/>
        </w:rPr>
        <w:t xml:space="preserve">Решение: </w:t>
      </w:r>
      <w:r w:rsidRPr="00A05620">
        <w:rPr>
          <w:sz w:val="28"/>
          <w:szCs w:val="28"/>
        </w:rPr>
        <w:t xml:space="preserve"> Принять </w:t>
      </w:r>
      <w:r w:rsidR="000D7AC5">
        <w:rPr>
          <w:sz w:val="28"/>
          <w:szCs w:val="28"/>
        </w:rPr>
        <w:t xml:space="preserve">новых </w:t>
      </w:r>
      <w:r w:rsidRPr="00A05620">
        <w:rPr>
          <w:sz w:val="28"/>
          <w:szCs w:val="28"/>
        </w:rPr>
        <w:t>собственников в члены СНТ СН «Заря-1» и включить в реестр СНТ.</w:t>
      </w:r>
    </w:p>
    <w:p w:rsidR="008179F0" w:rsidRDefault="008179F0" w:rsidP="001B3AE0">
      <w:pPr>
        <w:rPr>
          <w:b/>
        </w:rPr>
      </w:pPr>
    </w:p>
    <w:p w:rsidR="001B3AE0" w:rsidRPr="006F0C6B" w:rsidRDefault="001B3AE0" w:rsidP="001B3AE0">
      <w:pPr>
        <w:jc w:val="both"/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>Председатель общего собрания      ______</w:t>
      </w:r>
      <w:r w:rsidR="00A05620">
        <w:t>ПП__________  (Бердников О.В.</w:t>
      </w:r>
      <w:r w:rsidRPr="003F3BB0">
        <w:t xml:space="preserve">)  </w:t>
      </w:r>
      <w:r w:rsidR="00A05620">
        <w:t xml:space="preserve">                </w:t>
      </w:r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                                                    </w:t>
      </w:r>
      <w:r w:rsidR="003F3BB0">
        <w:t xml:space="preserve">        </w:t>
      </w:r>
      <w:r w:rsidRPr="003F3BB0">
        <w:t xml:space="preserve">  (подпис</w:t>
      </w:r>
      <w:r w:rsidR="00A05620">
        <w:t xml:space="preserve">ь)                             </w:t>
      </w:r>
    </w:p>
    <w:p w:rsidR="005A71EB" w:rsidRPr="003F3BB0" w:rsidRDefault="005A71EB" w:rsidP="005A71EB">
      <w:pPr>
        <w:pStyle w:val="a3"/>
        <w:ind w:left="0"/>
        <w:jc w:val="both"/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>Секретарь общего собрания           ______</w:t>
      </w:r>
      <w:r w:rsidR="00A05620">
        <w:t>_ПП_________   (Соловьёва В.Н.</w:t>
      </w:r>
      <w:r w:rsidRPr="003F3BB0">
        <w:t xml:space="preserve">) </w:t>
      </w:r>
      <w:r w:rsidR="00A05620">
        <w:t xml:space="preserve">                  </w:t>
      </w:r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                                                    </w:t>
      </w:r>
      <w:r w:rsidR="003F3BB0">
        <w:t xml:space="preserve">        </w:t>
      </w:r>
      <w:r w:rsidRPr="003F3BB0">
        <w:t xml:space="preserve"> </w:t>
      </w:r>
      <w:r w:rsidR="00A05620">
        <w:t xml:space="preserve"> (подпись)              </w:t>
      </w:r>
    </w:p>
    <w:p w:rsidR="005A71EB" w:rsidRPr="003F3BB0" w:rsidRDefault="005A71EB" w:rsidP="005A71EB">
      <w:pPr>
        <w:pStyle w:val="a3"/>
        <w:ind w:left="0" w:firstLine="360"/>
        <w:jc w:val="both"/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>Член счетной комиссии                 ______</w:t>
      </w:r>
      <w:r w:rsidR="00A05620">
        <w:t xml:space="preserve">_ПП_________  (Самарина С.Н.))  </w:t>
      </w:r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                                                      </w:t>
      </w:r>
      <w:r w:rsidR="003F3BB0">
        <w:t xml:space="preserve">      </w:t>
      </w:r>
      <w:r w:rsidR="00A05620">
        <w:t xml:space="preserve"> (подпись)               </w:t>
      </w:r>
    </w:p>
    <w:p w:rsidR="005A71EB" w:rsidRPr="003F3BB0" w:rsidRDefault="005A71EB" w:rsidP="005A71EB">
      <w:pPr>
        <w:jc w:val="both"/>
        <w:rPr>
          <w:i/>
          <w:color w:val="FF0000"/>
        </w:rPr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Член счетной комиссии    </w:t>
      </w:r>
      <w:r w:rsidR="00A05620">
        <w:t xml:space="preserve">             ________ПП________  (</w:t>
      </w:r>
      <w:proofErr w:type="spellStart"/>
      <w:r w:rsidR="00A05620">
        <w:t>Метлина</w:t>
      </w:r>
      <w:proofErr w:type="spellEnd"/>
      <w:r w:rsidR="00A05620">
        <w:t xml:space="preserve"> О.В)</w:t>
      </w:r>
    </w:p>
    <w:p w:rsidR="005A71EB" w:rsidRDefault="005A71EB" w:rsidP="005A71EB">
      <w:pPr>
        <w:pStyle w:val="a3"/>
        <w:ind w:left="0"/>
        <w:jc w:val="both"/>
      </w:pPr>
      <w:r w:rsidRPr="003F3BB0">
        <w:t xml:space="preserve">                                      </w:t>
      </w:r>
      <w:r w:rsidR="003F3BB0">
        <w:t xml:space="preserve">                      </w:t>
      </w:r>
      <w:r w:rsidR="00A05620">
        <w:t xml:space="preserve"> (подпись)               </w:t>
      </w:r>
    </w:p>
    <w:p w:rsidR="00631F27" w:rsidRDefault="00631F27" w:rsidP="005A71EB">
      <w:pPr>
        <w:pStyle w:val="a3"/>
        <w:ind w:left="0"/>
        <w:jc w:val="both"/>
      </w:pPr>
    </w:p>
    <w:p w:rsidR="00631F27" w:rsidRDefault="00631F27" w:rsidP="005A71EB">
      <w:pPr>
        <w:pStyle w:val="a3"/>
        <w:ind w:left="0"/>
        <w:jc w:val="both"/>
      </w:pPr>
    </w:p>
    <w:p w:rsidR="00631F27" w:rsidRPr="003F3BB0" w:rsidRDefault="00631F27" w:rsidP="005A71EB">
      <w:pPr>
        <w:pStyle w:val="a3"/>
        <w:ind w:left="0"/>
        <w:jc w:val="both"/>
      </w:pPr>
      <w:r>
        <w:t>«27» апреля 2023 года</w:t>
      </w:r>
    </w:p>
    <w:sectPr w:rsidR="00631F27" w:rsidRPr="003F3BB0" w:rsidSect="008355B2">
      <w:headerReference w:type="default" r:id="rId8"/>
      <w:footerReference w:type="default" r:id="rId9"/>
      <w:pgSz w:w="11906" w:h="16838"/>
      <w:pgMar w:top="709" w:right="850" w:bottom="851" w:left="1134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5B" w:rsidRDefault="00D1675B" w:rsidP="00EE1AC3">
      <w:r>
        <w:separator/>
      </w:r>
    </w:p>
  </w:endnote>
  <w:endnote w:type="continuationSeparator" w:id="0">
    <w:p w:rsidR="00D1675B" w:rsidRDefault="00D1675B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5B" w:rsidRPr="0042396B" w:rsidRDefault="00063B8B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="00D1675B"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0D7AC5">
      <w:rPr>
        <w:noProof/>
        <w:sz w:val="20"/>
      </w:rPr>
      <w:t>- 3 -</w:t>
    </w:r>
    <w:r w:rsidRPr="0042396B">
      <w:rPr>
        <w:sz w:val="20"/>
      </w:rPr>
      <w:fldChar w:fldCharType="end"/>
    </w:r>
  </w:p>
  <w:p w:rsidR="00D1675B" w:rsidRPr="006761F6" w:rsidRDefault="00D1675B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5B" w:rsidRDefault="00D1675B" w:rsidP="00EE1AC3">
      <w:r>
        <w:separator/>
      </w:r>
    </w:p>
  </w:footnote>
  <w:footnote w:type="continuationSeparator" w:id="0">
    <w:p w:rsidR="00D1675B" w:rsidRDefault="00D1675B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5B" w:rsidRPr="003A5A25" w:rsidRDefault="00D1675B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44DE881E"/>
    <w:lvl w:ilvl="0" w:tplc="4830B4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12F11"/>
    <w:multiLevelType w:val="hybridMultilevel"/>
    <w:tmpl w:val="DB20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32B23"/>
    <w:multiLevelType w:val="hybridMultilevel"/>
    <w:tmpl w:val="1BF4CFF6"/>
    <w:lvl w:ilvl="0" w:tplc="8B66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E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2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69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4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E222CE"/>
    <w:multiLevelType w:val="hybridMultilevel"/>
    <w:tmpl w:val="F9BC30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570B2C"/>
    <w:multiLevelType w:val="hybridMultilevel"/>
    <w:tmpl w:val="A04C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A2D68"/>
    <w:multiLevelType w:val="multilevel"/>
    <w:tmpl w:val="74927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435B71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E29A5"/>
    <w:multiLevelType w:val="multilevel"/>
    <w:tmpl w:val="6B2E24A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6516656"/>
    <w:multiLevelType w:val="hybridMultilevel"/>
    <w:tmpl w:val="44DE881E"/>
    <w:lvl w:ilvl="0" w:tplc="4830B4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A3F75"/>
    <w:multiLevelType w:val="hybridMultilevel"/>
    <w:tmpl w:val="44DE881E"/>
    <w:lvl w:ilvl="0" w:tplc="4830B4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B03AB5"/>
    <w:multiLevelType w:val="multilevel"/>
    <w:tmpl w:val="09847E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1ED6D61"/>
    <w:multiLevelType w:val="hybridMultilevel"/>
    <w:tmpl w:val="EBB2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35FB"/>
    <w:rsid w:val="00005D6B"/>
    <w:rsid w:val="00006DE7"/>
    <w:rsid w:val="00010484"/>
    <w:rsid w:val="00013534"/>
    <w:rsid w:val="00017114"/>
    <w:rsid w:val="000311A4"/>
    <w:rsid w:val="00031D34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62E07"/>
    <w:rsid w:val="00063B8B"/>
    <w:rsid w:val="000646FB"/>
    <w:rsid w:val="000652EB"/>
    <w:rsid w:val="0007141A"/>
    <w:rsid w:val="0007368E"/>
    <w:rsid w:val="000753F5"/>
    <w:rsid w:val="00092713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C4120"/>
    <w:rsid w:val="000C5566"/>
    <w:rsid w:val="000C6B2A"/>
    <w:rsid w:val="000C7CD8"/>
    <w:rsid w:val="000D1960"/>
    <w:rsid w:val="000D71DA"/>
    <w:rsid w:val="000D7AC5"/>
    <w:rsid w:val="000E27B6"/>
    <w:rsid w:val="000E6A61"/>
    <w:rsid w:val="000F0274"/>
    <w:rsid w:val="000F2F1D"/>
    <w:rsid w:val="000F4528"/>
    <w:rsid w:val="000F56D8"/>
    <w:rsid w:val="001001D7"/>
    <w:rsid w:val="0010070C"/>
    <w:rsid w:val="00105C96"/>
    <w:rsid w:val="00112F22"/>
    <w:rsid w:val="001175E6"/>
    <w:rsid w:val="0012068D"/>
    <w:rsid w:val="00120D6F"/>
    <w:rsid w:val="00124061"/>
    <w:rsid w:val="00134BEB"/>
    <w:rsid w:val="00141B96"/>
    <w:rsid w:val="00147090"/>
    <w:rsid w:val="00147178"/>
    <w:rsid w:val="001515E1"/>
    <w:rsid w:val="001530F3"/>
    <w:rsid w:val="00153B7B"/>
    <w:rsid w:val="00153FE9"/>
    <w:rsid w:val="00165F02"/>
    <w:rsid w:val="00166210"/>
    <w:rsid w:val="00167A9B"/>
    <w:rsid w:val="00167AE1"/>
    <w:rsid w:val="00171118"/>
    <w:rsid w:val="001723A8"/>
    <w:rsid w:val="00175DD5"/>
    <w:rsid w:val="0017709B"/>
    <w:rsid w:val="0018646F"/>
    <w:rsid w:val="00190D10"/>
    <w:rsid w:val="00192BBF"/>
    <w:rsid w:val="00194CCC"/>
    <w:rsid w:val="00196F44"/>
    <w:rsid w:val="001A2ABF"/>
    <w:rsid w:val="001A544C"/>
    <w:rsid w:val="001B0B27"/>
    <w:rsid w:val="001B0BA9"/>
    <w:rsid w:val="001B2FCB"/>
    <w:rsid w:val="001B3AE0"/>
    <w:rsid w:val="001B5076"/>
    <w:rsid w:val="001C0ED8"/>
    <w:rsid w:val="001C2246"/>
    <w:rsid w:val="001C2BB8"/>
    <w:rsid w:val="001C6749"/>
    <w:rsid w:val="001D2409"/>
    <w:rsid w:val="001D4796"/>
    <w:rsid w:val="001E36D5"/>
    <w:rsid w:val="001E4A02"/>
    <w:rsid w:val="001E5D0A"/>
    <w:rsid w:val="001E67A7"/>
    <w:rsid w:val="001E6907"/>
    <w:rsid w:val="0020131B"/>
    <w:rsid w:val="0020542C"/>
    <w:rsid w:val="00205E50"/>
    <w:rsid w:val="00212BDF"/>
    <w:rsid w:val="00213BF6"/>
    <w:rsid w:val="00215698"/>
    <w:rsid w:val="00221EB5"/>
    <w:rsid w:val="00223765"/>
    <w:rsid w:val="00223E01"/>
    <w:rsid w:val="00227439"/>
    <w:rsid w:val="0023082B"/>
    <w:rsid w:val="00234895"/>
    <w:rsid w:val="00244AE1"/>
    <w:rsid w:val="002465D4"/>
    <w:rsid w:val="0025518B"/>
    <w:rsid w:val="00262D4E"/>
    <w:rsid w:val="00263F7D"/>
    <w:rsid w:val="00272A1D"/>
    <w:rsid w:val="0027512A"/>
    <w:rsid w:val="002753E2"/>
    <w:rsid w:val="0028112F"/>
    <w:rsid w:val="00282DCE"/>
    <w:rsid w:val="00285DE4"/>
    <w:rsid w:val="00286F3E"/>
    <w:rsid w:val="00287295"/>
    <w:rsid w:val="00287F3F"/>
    <w:rsid w:val="00295344"/>
    <w:rsid w:val="002A7C8E"/>
    <w:rsid w:val="002C3AD4"/>
    <w:rsid w:val="002C4239"/>
    <w:rsid w:val="002C7C23"/>
    <w:rsid w:val="002D3E16"/>
    <w:rsid w:val="002F64E6"/>
    <w:rsid w:val="002F6A81"/>
    <w:rsid w:val="0030037E"/>
    <w:rsid w:val="00301811"/>
    <w:rsid w:val="00304BFF"/>
    <w:rsid w:val="00307094"/>
    <w:rsid w:val="003127B1"/>
    <w:rsid w:val="003140F8"/>
    <w:rsid w:val="003151CF"/>
    <w:rsid w:val="003165A0"/>
    <w:rsid w:val="003218A5"/>
    <w:rsid w:val="00321CF9"/>
    <w:rsid w:val="00322843"/>
    <w:rsid w:val="00326ED9"/>
    <w:rsid w:val="0033127A"/>
    <w:rsid w:val="00331694"/>
    <w:rsid w:val="00331CFB"/>
    <w:rsid w:val="00333322"/>
    <w:rsid w:val="003404F1"/>
    <w:rsid w:val="00343828"/>
    <w:rsid w:val="00343DE8"/>
    <w:rsid w:val="00344A7D"/>
    <w:rsid w:val="00346A35"/>
    <w:rsid w:val="0035145A"/>
    <w:rsid w:val="003553B2"/>
    <w:rsid w:val="00356997"/>
    <w:rsid w:val="003577F7"/>
    <w:rsid w:val="003607CD"/>
    <w:rsid w:val="0036194F"/>
    <w:rsid w:val="0036358B"/>
    <w:rsid w:val="00364EB5"/>
    <w:rsid w:val="003679BD"/>
    <w:rsid w:val="00377621"/>
    <w:rsid w:val="00380129"/>
    <w:rsid w:val="00386D92"/>
    <w:rsid w:val="00390042"/>
    <w:rsid w:val="00393DCC"/>
    <w:rsid w:val="003A277E"/>
    <w:rsid w:val="003A3E42"/>
    <w:rsid w:val="003A5558"/>
    <w:rsid w:val="003A5A25"/>
    <w:rsid w:val="003A6D99"/>
    <w:rsid w:val="003A7E36"/>
    <w:rsid w:val="003B17B4"/>
    <w:rsid w:val="003B3BC4"/>
    <w:rsid w:val="003B46E7"/>
    <w:rsid w:val="003B72C2"/>
    <w:rsid w:val="003C0AC2"/>
    <w:rsid w:val="003C1377"/>
    <w:rsid w:val="003C2456"/>
    <w:rsid w:val="003C3098"/>
    <w:rsid w:val="003C7674"/>
    <w:rsid w:val="003D1C66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BB0"/>
    <w:rsid w:val="003F3C45"/>
    <w:rsid w:val="003F5CC6"/>
    <w:rsid w:val="004025FF"/>
    <w:rsid w:val="00403B7D"/>
    <w:rsid w:val="00404492"/>
    <w:rsid w:val="004072EF"/>
    <w:rsid w:val="00407ADD"/>
    <w:rsid w:val="00410D4C"/>
    <w:rsid w:val="00415D5C"/>
    <w:rsid w:val="0041757D"/>
    <w:rsid w:val="00423429"/>
    <w:rsid w:val="0042396B"/>
    <w:rsid w:val="004331F5"/>
    <w:rsid w:val="0043690A"/>
    <w:rsid w:val="004426D0"/>
    <w:rsid w:val="00452AC5"/>
    <w:rsid w:val="00452CE1"/>
    <w:rsid w:val="00456AE5"/>
    <w:rsid w:val="00466E72"/>
    <w:rsid w:val="00472169"/>
    <w:rsid w:val="00480B64"/>
    <w:rsid w:val="00483125"/>
    <w:rsid w:val="00483AFB"/>
    <w:rsid w:val="00495E5F"/>
    <w:rsid w:val="00496D8D"/>
    <w:rsid w:val="004A140D"/>
    <w:rsid w:val="004A1D42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E7786"/>
    <w:rsid w:val="004F06B5"/>
    <w:rsid w:val="004F3FD7"/>
    <w:rsid w:val="004F5639"/>
    <w:rsid w:val="004F7068"/>
    <w:rsid w:val="004F713C"/>
    <w:rsid w:val="00514335"/>
    <w:rsid w:val="00514FC0"/>
    <w:rsid w:val="00516219"/>
    <w:rsid w:val="005170DF"/>
    <w:rsid w:val="005211A6"/>
    <w:rsid w:val="00523EE9"/>
    <w:rsid w:val="005249EA"/>
    <w:rsid w:val="00527393"/>
    <w:rsid w:val="00540CF4"/>
    <w:rsid w:val="005464FA"/>
    <w:rsid w:val="005471F6"/>
    <w:rsid w:val="00553E11"/>
    <w:rsid w:val="00563279"/>
    <w:rsid w:val="005647B7"/>
    <w:rsid w:val="00565382"/>
    <w:rsid w:val="005659A6"/>
    <w:rsid w:val="005732F0"/>
    <w:rsid w:val="00573588"/>
    <w:rsid w:val="005745C3"/>
    <w:rsid w:val="00574A82"/>
    <w:rsid w:val="005750CC"/>
    <w:rsid w:val="00576196"/>
    <w:rsid w:val="00577A20"/>
    <w:rsid w:val="00583E17"/>
    <w:rsid w:val="00591973"/>
    <w:rsid w:val="00591F36"/>
    <w:rsid w:val="00595AA8"/>
    <w:rsid w:val="005A11BB"/>
    <w:rsid w:val="005A3A47"/>
    <w:rsid w:val="005A71EB"/>
    <w:rsid w:val="005B0C86"/>
    <w:rsid w:val="005B18F9"/>
    <w:rsid w:val="005C031A"/>
    <w:rsid w:val="005C354E"/>
    <w:rsid w:val="005C3B3B"/>
    <w:rsid w:val="005C4072"/>
    <w:rsid w:val="005C5ED8"/>
    <w:rsid w:val="005C66F7"/>
    <w:rsid w:val="005D283F"/>
    <w:rsid w:val="005D3D2B"/>
    <w:rsid w:val="005D539E"/>
    <w:rsid w:val="005D6116"/>
    <w:rsid w:val="005E188B"/>
    <w:rsid w:val="005E2A6D"/>
    <w:rsid w:val="005E6774"/>
    <w:rsid w:val="00601D30"/>
    <w:rsid w:val="00603048"/>
    <w:rsid w:val="006053FF"/>
    <w:rsid w:val="0060549D"/>
    <w:rsid w:val="006069C0"/>
    <w:rsid w:val="006104F1"/>
    <w:rsid w:val="00614630"/>
    <w:rsid w:val="006146EE"/>
    <w:rsid w:val="00615FF1"/>
    <w:rsid w:val="006205B4"/>
    <w:rsid w:val="00621285"/>
    <w:rsid w:val="0062134A"/>
    <w:rsid w:val="00622309"/>
    <w:rsid w:val="00622A56"/>
    <w:rsid w:val="00624724"/>
    <w:rsid w:val="00624F41"/>
    <w:rsid w:val="00631F27"/>
    <w:rsid w:val="006346C2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5E11"/>
    <w:rsid w:val="00657CB5"/>
    <w:rsid w:val="00661076"/>
    <w:rsid w:val="00663A9F"/>
    <w:rsid w:val="00666CFA"/>
    <w:rsid w:val="00674E16"/>
    <w:rsid w:val="006761F6"/>
    <w:rsid w:val="00684C34"/>
    <w:rsid w:val="0069186B"/>
    <w:rsid w:val="00693509"/>
    <w:rsid w:val="006937FB"/>
    <w:rsid w:val="00693CC7"/>
    <w:rsid w:val="00694940"/>
    <w:rsid w:val="00694D0C"/>
    <w:rsid w:val="006960F0"/>
    <w:rsid w:val="006A0A2E"/>
    <w:rsid w:val="006A3A07"/>
    <w:rsid w:val="006A524A"/>
    <w:rsid w:val="006A700C"/>
    <w:rsid w:val="006A75C5"/>
    <w:rsid w:val="006B0C4D"/>
    <w:rsid w:val="006B51B3"/>
    <w:rsid w:val="006B5CB4"/>
    <w:rsid w:val="006B650D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C72FF"/>
    <w:rsid w:val="006D36CC"/>
    <w:rsid w:val="006E17D3"/>
    <w:rsid w:val="006E25C2"/>
    <w:rsid w:val="006E411A"/>
    <w:rsid w:val="006E5C9D"/>
    <w:rsid w:val="006F0AFB"/>
    <w:rsid w:val="006F0C6B"/>
    <w:rsid w:val="006F55D4"/>
    <w:rsid w:val="00700DC9"/>
    <w:rsid w:val="00701B12"/>
    <w:rsid w:val="00704497"/>
    <w:rsid w:val="007059E2"/>
    <w:rsid w:val="00707709"/>
    <w:rsid w:val="00710832"/>
    <w:rsid w:val="00711A72"/>
    <w:rsid w:val="00716978"/>
    <w:rsid w:val="0072431D"/>
    <w:rsid w:val="00724450"/>
    <w:rsid w:val="007262DA"/>
    <w:rsid w:val="00726913"/>
    <w:rsid w:val="00726FAD"/>
    <w:rsid w:val="00730AC5"/>
    <w:rsid w:val="007318EC"/>
    <w:rsid w:val="00733590"/>
    <w:rsid w:val="00734758"/>
    <w:rsid w:val="007429A9"/>
    <w:rsid w:val="00742A59"/>
    <w:rsid w:val="007431D2"/>
    <w:rsid w:val="00751DEB"/>
    <w:rsid w:val="00755EB4"/>
    <w:rsid w:val="00756045"/>
    <w:rsid w:val="0075717D"/>
    <w:rsid w:val="00763D2F"/>
    <w:rsid w:val="00764A0E"/>
    <w:rsid w:val="007667E5"/>
    <w:rsid w:val="007720F4"/>
    <w:rsid w:val="00772E02"/>
    <w:rsid w:val="007739E4"/>
    <w:rsid w:val="00774B79"/>
    <w:rsid w:val="007758DD"/>
    <w:rsid w:val="00775A31"/>
    <w:rsid w:val="0079080B"/>
    <w:rsid w:val="00792E5F"/>
    <w:rsid w:val="00794462"/>
    <w:rsid w:val="007975C4"/>
    <w:rsid w:val="007A005E"/>
    <w:rsid w:val="007A2036"/>
    <w:rsid w:val="007A2361"/>
    <w:rsid w:val="007A48FC"/>
    <w:rsid w:val="007A79B6"/>
    <w:rsid w:val="007B4589"/>
    <w:rsid w:val="007B6254"/>
    <w:rsid w:val="007C32AD"/>
    <w:rsid w:val="007C6D12"/>
    <w:rsid w:val="007D128D"/>
    <w:rsid w:val="007D6107"/>
    <w:rsid w:val="007D6417"/>
    <w:rsid w:val="007E050F"/>
    <w:rsid w:val="007E24DD"/>
    <w:rsid w:val="007E4E13"/>
    <w:rsid w:val="007E5316"/>
    <w:rsid w:val="007F2F2E"/>
    <w:rsid w:val="007F58AA"/>
    <w:rsid w:val="00815E77"/>
    <w:rsid w:val="008179F0"/>
    <w:rsid w:val="008236C7"/>
    <w:rsid w:val="00825F3A"/>
    <w:rsid w:val="008355B2"/>
    <w:rsid w:val="0083574A"/>
    <w:rsid w:val="008376BB"/>
    <w:rsid w:val="008403AE"/>
    <w:rsid w:val="008409FC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E36"/>
    <w:rsid w:val="008707B5"/>
    <w:rsid w:val="00871A14"/>
    <w:rsid w:val="00874935"/>
    <w:rsid w:val="00874D82"/>
    <w:rsid w:val="00876944"/>
    <w:rsid w:val="008812C5"/>
    <w:rsid w:val="008870E3"/>
    <w:rsid w:val="00891CA0"/>
    <w:rsid w:val="00891D5B"/>
    <w:rsid w:val="00893A92"/>
    <w:rsid w:val="00895A2E"/>
    <w:rsid w:val="008A416D"/>
    <w:rsid w:val="008A5BCE"/>
    <w:rsid w:val="008A64D5"/>
    <w:rsid w:val="008B020E"/>
    <w:rsid w:val="008B6FAC"/>
    <w:rsid w:val="008C1C78"/>
    <w:rsid w:val="008D1DCE"/>
    <w:rsid w:val="008D3B5E"/>
    <w:rsid w:val="008D4C03"/>
    <w:rsid w:val="008F418A"/>
    <w:rsid w:val="008F4D71"/>
    <w:rsid w:val="008F7080"/>
    <w:rsid w:val="00904811"/>
    <w:rsid w:val="00907016"/>
    <w:rsid w:val="00912ACC"/>
    <w:rsid w:val="00913F8C"/>
    <w:rsid w:val="009171EE"/>
    <w:rsid w:val="00924B3F"/>
    <w:rsid w:val="00925BE1"/>
    <w:rsid w:val="00931FA8"/>
    <w:rsid w:val="009342A0"/>
    <w:rsid w:val="00934644"/>
    <w:rsid w:val="00936CD1"/>
    <w:rsid w:val="00950152"/>
    <w:rsid w:val="00954073"/>
    <w:rsid w:val="00954F78"/>
    <w:rsid w:val="009610CB"/>
    <w:rsid w:val="0096206A"/>
    <w:rsid w:val="00967511"/>
    <w:rsid w:val="00971D52"/>
    <w:rsid w:val="00972B14"/>
    <w:rsid w:val="00974052"/>
    <w:rsid w:val="00974278"/>
    <w:rsid w:val="00994750"/>
    <w:rsid w:val="00996D0C"/>
    <w:rsid w:val="00997546"/>
    <w:rsid w:val="009A147F"/>
    <w:rsid w:val="009A3F8E"/>
    <w:rsid w:val="009A4E9F"/>
    <w:rsid w:val="009B5AB8"/>
    <w:rsid w:val="009B5BBB"/>
    <w:rsid w:val="009D045C"/>
    <w:rsid w:val="009D16EC"/>
    <w:rsid w:val="009D1A93"/>
    <w:rsid w:val="009D378F"/>
    <w:rsid w:val="009D5196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44A2"/>
    <w:rsid w:val="00A05620"/>
    <w:rsid w:val="00A05CFE"/>
    <w:rsid w:val="00A1323B"/>
    <w:rsid w:val="00A134DF"/>
    <w:rsid w:val="00A2208D"/>
    <w:rsid w:val="00A2424D"/>
    <w:rsid w:val="00A26138"/>
    <w:rsid w:val="00A275C6"/>
    <w:rsid w:val="00A27A12"/>
    <w:rsid w:val="00A30725"/>
    <w:rsid w:val="00A30970"/>
    <w:rsid w:val="00A30C81"/>
    <w:rsid w:val="00A325F3"/>
    <w:rsid w:val="00A35929"/>
    <w:rsid w:val="00A414F2"/>
    <w:rsid w:val="00A41897"/>
    <w:rsid w:val="00A420A9"/>
    <w:rsid w:val="00A44213"/>
    <w:rsid w:val="00A476A9"/>
    <w:rsid w:val="00A60A08"/>
    <w:rsid w:val="00A60E16"/>
    <w:rsid w:val="00A631B1"/>
    <w:rsid w:val="00A63821"/>
    <w:rsid w:val="00A64B1A"/>
    <w:rsid w:val="00A65A4D"/>
    <w:rsid w:val="00A70BEF"/>
    <w:rsid w:val="00A72B1D"/>
    <w:rsid w:val="00A737CB"/>
    <w:rsid w:val="00A7444C"/>
    <w:rsid w:val="00A80E78"/>
    <w:rsid w:val="00A82168"/>
    <w:rsid w:val="00A82E6C"/>
    <w:rsid w:val="00A82FE6"/>
    <w:rsid w:val="00A83974"/>
    <w:rsid w:val="00A90F2D"/>
    <w:rsid w:val="00A92889"/>
    <w:rsid w:val="00A94B73"/>
    <w:rsid w:val="00AA14BA"/>
    <w:rsid w:val="00AA4CD3"/>
    <w:rsid w:val="00AA5D9E"/>
    <w:rsid w:val="00AA60B9"/>
    <w:rsid w:val="00AA698D"/>
    <w:rsid w:val="00AB016F"/>
    <w:rsid w:val="00AB4DB8"/>
    <w:rsid w:val="00AB69DB"/>
    <w:rsid w:val="00AB7CBD"/>
    <w:rsid w:val="00AC00A9"/>
    <w:rsid w:val="00AC0971"/>
    <w:rsid w:val="00AC4995"/>
    <w:rsid w:val="00AD0002"/>
    <w:rsid w:val="00AD2CCC"/>
    <w:rsid w:val="00AE06DB"/>
    <w:rsid w:val="00AE133B"/>
    <w:rsid w:val="00AE1AF4"/>
    <w:rsid w:val="00AE62DA"/>
    <w:rsid w:val="00AE6C18"/>
    <w:rsid w:val="00B01B09"/>
    <w:rsid w:val="00B10B72"/>
    <w:rsid w:val="00B11753"/>
    <w:rsid w:val="00B15A59"/>
    <w:rsid w:val="00B23F97"/>
    <w:rsid w:val="00B24F8C"/>
    <w:rsid w:val="00B24FB7"/>
    <w:rsid w:val="00B26AF4"/>
    <w:rsid w:val="00B27F4B"/>
    <w:rsid w:val="00B30DA4"/>
    <w:rsid w:val="00B31CE6"/>
    <w:rsid w:val="00B33018"/>
    <w:rsid w:val="00B40264"/>
    <w:rsid w:val="00B42F33"/>
    <w:rsid w:val="00B45BB2"/>
    <w:rsid w:val="00B53FD8"/>
    <w:rsid w:val="00B542ED"/>
    <w:rsid w:val="00B62854"/>
    <w:rsid w:val="00B64F64"/>
    <w:rsid w:val="00B64FCC"/>
    <w:rsid w:val="00B7410B"/>
    <w:rsid w:val="00B75221"/>
    <w:rsid w:val="00B761C9"/>
    <w:rsid w:val="00B86A3E"/>
    <w:rsid w:val="00B92A7B"/>
    <w:rsid w:val="00B93703"/>
    <w:rsid w:val="00BA4D5B"/>
    <w:rsid w:val="00BA6927"/>
    <w:rsid w:val="00BA7287"/>
    <w:rsid w:val="00BC12D7"/>
    <w:rsid w:val="00BC2103"/>
    <w:rsid w:val="00BC22E5"/>
    <w:rsid w:val="00BC4134"/>
    <w:rsid w:val="00BC78D2"/>
    <w:rsid w:val="00BD0747"/>
    <w:rsid w:val="00BD2C79"/>
    <w:rsid w:val="00BD78EB"/>
    <w:rsid w:val="00BD7E71"/>
    <w:rsid w:val="00BE0C1F"/>
    <w:rsid w:val="00BE2F49"/>
    <w:rsid w:val="00BE75F4"/>
    <w:rsid w:val="00BF5AC7"/>
    <w:rsid w:val="00BF698B"/>
    <w:rsid w:val="00C03D4D"/>
    <w:rsid w:val="00C04D9C"/>
    <w:rsid w:val="00C05B1F"/>
    <w:rsid w:val="00C1723A"/>
    <w:rsid w:val="00C246CB"/>
    <w:rsid w:val="00C266E3"/>
    <w:rsid w:val="00C30292"/>
    <w:rsid w:val="00C359FA"/>
    <w:rsid w:val="00C371A6"/>
    <w:rsid w:val="00C379FD"/>
    <w:rsid w:val="00C402B9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254A"/>
    <w:rsid w:val="00C84E81"/>
    <w:rsid w:val="00C90275"/>
    <w:rsid w:val="00C948BC"/>
    <w:rsid w:val="00CA0F29"/>
    <w:rsid w:val="00CA1250"/>
    <w:rsid w:val="00CA1C82"/>
    <w:rsid w:val="00CA29ED"/>
    <w:rsid w:val="00CA6F2A"/>
    <w:rsid w:val="00CB452B"/>
    <w:rsid w:val="00CB70F2"/>
    <w:rsid w:val="00CC00D6"/>
    <w:rsid w:val="00CC4A4D"/>
    <w:rsid w:val="00CD23E8"/>
    <w:rsid w:val="00CD6050"/>
    <w:rsid w:val="00CD6EBD"/>
    <w:rsid w:val="00CE7CBC"/>
    <w:rsid w:val="00CF12BA"/>
    <w:rsid w:val="00CF32AA"/>
    <w:rsid w:val="00D02403"/>
    <w:rsid w:val="00D05BEC"/>
    <w:rsid w:val="00D101C9"/>
    <w:rsid w:val="00D15500"/>
    <w:rsid w:val="00D1675B"/>
    <w:rsid w:val="00D20BF3"/>
    <w:rsid w:val="00D23B6B"/>
    <w:rsid w:val="00D24772"/>
    <w:rsid w:val="00D27948"/>
    <w:rsid w:val="00D328DF"/>
    <w:rsid w:val="00D35D0F"/>
    <w:rsid w:val="00D361E3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287"/>
    <w:rsid w:val="00DA5C62"/>
    <w:rsid w:val="00DA6574"/>
    <w:rsid w:val="00DA7159"/>
    <w:rsid w:val="00DB4390"/>
    <w:rsid w:val="00DC5C26"/>
    <w:rsid w:val="00DC61CB"/>
    <w:rsid w:val="00DC66EB"/>
    <w:rsid w:val="00DD3C58"/>
    <w:rsid w:val="00DD73A1"/>
    <w:rsid w:val="00DE0B21"/>
    <w:rsid w:val="00DE2555"/>
    <w:rsid w:val="00DE6532"/>
    <w:rsid w:val="00DF2640"/>
    <w:rsid w:val="00DF27FA"/>
    <w:rsid w:val="00DF3C2D"/>
    <w:rsid w:val="00DF6F05"/>
    <w:rsid w:val="00E00E78"/>
    <w:rsid w:val="00E017CE"/>
    <w:rsid w:val="00E03B20"/>
    <w:rsid w:val="00E105E7"/>
    <w:rsid w:val="00E11937"/>
    <w:rsid w:val="00E12784"/>
    <w:rsid w:val="00E17294"/>
    <w:rsid w:val="00E258CF"/>
    <w:rsid w:val="00E30C01"/>
    <w:rsid w:val="00E314F2"/>
    <w:rsid w:val="00E319E0"/>
    <w:rsid w:val="00E36DD8"/>
    <w:rsid w:val="00E4090A"/>
    <w:rsid w:val="00E422D6"/>
    <w:rsid w:val="00E47C3D"/>
    <w:rsid w:val="00E502AC"/>
    <w:rsid w:val="00E51FCB"/>
    <w:rsid w:val="00E53608"/>
    <w:rsid w:val="00E55682"/>
    <w:rsid w:val="00E55B48"/>
    <w:rsid w:val="00E5723A"/>
    <w:rsid w:val="00E57BDA"/>
    <w:rsid w:val="00E63235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7682"/>
    <w:rsid w:val="00E92298"/>
    <w:rsid w:val="00E92896"/>
    <w:rsid w:val="00E93FAE"/>
    <w:rsid w:val="00EB0F4B"/>
    <w:rsid w:val="00EB1C14"/>
    <w:rsid w:val="00EB273F"/>
    <w:rsid w:val="00EB2E38"/>
    <w:rsid w:val="00EB505D"/>
    <w:rsid w:val="00EC03EE"/>
    <w:rsid w:val="00EC4A52"/>
    <w:rsid w:val="00EC5FDC"/>
    <w:rsid w:val="00ED1356"/>
    <w:rsid w:val="00ED1952"/>
    <w:rsid w:val="00ED4414"/>
    <w:rsid w:val="00ED6493"/>
    <w:rsid w:val="00EE0753"/>
    <w:rsid w:val="00EE1AC3"/>
    <w:rsid w:val="00EE3A0E"/>
    <w:rsid w:val="00EF1A2A"/>
    <w:rsid w:val="00EF3420"/>
    <w:rsid w:val="00EF5735"/>
    <w:rsid w:val="00EF58EC"/>
    <w:rsid w:val="00EF5C4F"/>
    <w:rsid w:val="00F03A1D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BF3"/>
    <w:rsid w:val="00F4004F"/>
    <w:rsid w:val="00F417CA"/>
    <w:rsid w:val="00F446F7"/>
    <w:rsid w:val="00F44739"/>
    <w:rsid w:val="00F45A93"/>
    <w:rsid w:val="00F46F30"/>
    <w:rsid w:val="00F538B0"/>
    <w:rsid w:val="00F55FF2"/>
    <w:rsid w:val="00F56451"/>
    <w:rsid w:val="00F57B52"/>
    <w:rsid w:val="00F60B6B"/>
    <w:rsid w:val="00F71046"/>
    <w:rsid w:val="00F744AF"/>
    <w:rsid w:val="00F7596A"/>
    <w:rsid w:val="00F75A03"/>
    <w:rsid w:val="00F76492"/>
    <w:rsid w:val="00F76706"/>
    <w:rsid w:val="00F81428"/>
    <w:rsid w:val="00F82C9D"/>
    <w:rsid w:val="00F82F18"/>
    <w:rsid w:val="00F83F62"/>
    <w:rsid w:val="00F87FEF"/>
    <w:rsid w:val="00F93F1F"/>
    <w:rsid w:val="00F94289"/>
    <w:rsid w:val="00F96248"/>
    <w:rsid w:val="00F979D9"/>
    <w:rsid w:val="00FA1AFA"/>
    <w:rsid w:val="00FA1C2C"/>
    <w:rsid w:val="00FA29DC"/>
    <w:rsid w:val="00FA41D7"/>
    <w:rsid w:val="00FA6079"/>
    <w:rsid w:val="00FA62D1"/>
    <w:rsid w:val="00FA6F6A"/>
    <w:rsid w:val="00FB3670"/>
    <w:rsid w:val="00FB7D2B"/>
    <w:rsid w:val="00FC1FF2"/>
    <w:rsid w:val="00FC38FB"/>
    <w:rsid w:val="00FC72FE"/>
    <w:rsid w:val="00FD11CC"/>
    <w:rsid w:val="00FD43A8"/>
    <w:rsid w:val="00FE0DAB"/>
    <w:rsid w:val="00FE22C3"/>
    <w:rsid w:val="00FE2E3F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9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31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2">
    <w:name w:val="Book Title"/>
    <w:basedOn w:val="a0"/>
    <w:uiPriority w:val="33"/>
    <w:qFormat/>
    <w:rsid w:val="00E319E0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1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6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7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DC4A-B0B0-4626-A1ED-196486F3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Олег</cp:lastModifiedBy>
  <cp:revision>3</cp:revision>
  <cp:lastPrinted>2016-02-17T13:28:00Z</cp:lastPrinted>
  <dcterms:created xsi:type="dcterms:W3CDTF">2023-05-04T12:23:00Z</dcterms:created>
  <dcterms:modified xsi:type="dcterms:W3CDTF">2023-05-04T12:36:00Z</dcterms:modified>
</cp:coreProperties>
</file>